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A55E3" w14:textId="77777777" w:rsidR="00B33687" w:rsidRPr="002D6A4D" w:rsidRDefault="00B33687" w:rsidP="06EAC2B5">
      <w:pPr>
        <w:spacing w:line="40" w:lineRule="atLeast"/>
        <w:ind w:left="-540" w:right="-315"/>
        <w:jc w:val="center"/>
        <w:rPr>
          <w:rFonts w:ascii="?l?r ?S?V?b?N" w:eastAsia="ＭＳ ゴシック"/>
          <w:noProof/>
          <w:sz w:val="36"/>
          <w:szCs w:val="36"/>
        </w:rPr>
      </w:pPr>
      <w:r>
        <w:rPr>
          <w:rFonts w:ascii="?l?r ?S?V?b?N" w:eastAsia="ＭＳ ゴシック"/>
          <w:noProof/>
          <w:sz w:val="20"/>
        </w:rPr>
        <w:tab/>
      </w:r>
    </w:p>
    <w:p w14:paraId="34C95483" w14:textId="77777777" w:rsidR="00B33687" w:rsidRDefault="00B33687" w:rsidP="004F1C85">
      <w:pPr>
        <w:spacing w:line="40" w:lineRule="atLeast"/>
        <w:ind w:left="-540" w:right="-315"/>
        <w:jc w:val="center"/>
        <w:rPr>
          <w:b/>
          <w:sz w:val="44"/>
        </w:rPr>
      </w:pPr>
      <w:r>
        <w:rPr>
          <w:b/>
          <w:sz w:val="44"/>
        </w:rPr>
        <w:t>第</w:t>
      </w:r>
      <w:r w:rsidR="006C21C9">
        <w:rPr>
          <w:rFonts w:hint="eastAsia"/>
          <w:b/>
          <w:sz w:val="44"/>
        </w:rPr>
        <w:t>59</w:t>
      </w:r>
      <w:r>
        <w:rPr>
          <w:rFonts w:hint="eastAsia"/>
          <w:b/>
          <w:sz w:val="44"/>
        </w:rPr>
        <w:t>回十六高校対抗水上競技大会</w:t>
      </w:r>
    </w:p>
    <w:p w14:paraId="7C7306DD" w14:textId="219417F1" w:rsidR="00B33687" w:rsidRDefault="00B33687" w:rsidP="06EAC2B5">
      <w:pPr>
        <w:spacing w:line="40" w:lineRule="atLeast"/>
        <w:ind w:left="-540" w:right="-315"/>
        <w:jc w:val="center"/>
        <w:rPr>
          <w:sz w:val="32"/>
        </w:rPr>
      </w:pPr>
      <w:r>
        <w:rPr>
          <w:sz w:val="32"/>
        </w:rPr>
        <w:t>－</w:t>
      </w:r>
      <w:r w:rsidR="006C21C9">
        <w:rPr>
          <w:rFonts w:hint="eastAsia"/>
          <w:sz w:val="32"/>
        </w:rPr>
        <w:t>第</w:t>
      </w:r>
      <w:r w:rsidR="00F52118">
        <w:rPr>
          <w:rFonts w:hint="eastAsia"/>
          <w:sz w:val="32"/>
        </w:rPr>
        <w:t>十</w:t>
      </w:r>
      <w:r>
        <w:rPr>
          <w:rFonts w:hint="eastAsia"/>
          <w:sz w:val="32"/>
        </w:rPr>
        <w:t>回運営委員会</w:t>
      </w:r>
      <w:r>
        <w:rPr>
          <w:sz w:val="32"/>
        </w:rPr>
        <w:t>－</w:t>
      </w:r>
    </w:p>
    <w:p w14:paraId="5199F95D" w14:textId="77777777" w:rsidR="00B33687" w:rsidRDefault="00B33687" w:rsidP="06EAC2B5">
      <w:pPr>
        <w:spacing w:line="40" w:lineRule="atLeast"/>
        <w:jc w:val="center"/>
      </w:pPr>
    </w:p>
    <w:p w14:paraId="5AEA65E0" w14:textId="7AF822D1" w:rsidR="00B33687" w:rsidRDefault="00B33687" w:rsidP="06EAC2B5">
      <w:pPr>
        <w:pStyle w:val="11"/>
        <w:spacing w:line="40" w:lineRule="atLeast"/>
        <w:jc w:val="right"/>
      </w:pPr>
      <w:r>
        <w:t>平成</w:t>
      </w:r>
      <w:r w:rsidR="00F52118">
        <w:rPr>
          <w:rFonts w:hint="eastAsia"/>
          <w:lang w:eastAsia="ja-JP"/>
        </w:rPr>
        <w:t>26</w:t>
      </w:r>
      <w:r w:rsidR="00130925">
        <w:rPr>
          <w:rFonts w:hint="eastAsia"/>
          <w:lang w:eastAsia="ja-JP"/>
        </w:rPr>
        <w:t>年</w:t>
      </w:r>
      <w:r w:rsidR="00130925">
        <w:rPr>
          <w:rFonts w:hint="eastAsia"/>
          <w:lang w:eastAsia="ja-JP"/>
        </w:rPr>
        <w:t>1</w:t>
      </w:r>
      <w:r>
        <w:t>月</w:t>
      </w:r>
      <w:r w:rsidR="00F52118">
        <w:rPr>
          <w:rFonts w:hint="eastAsia"/>
          <w:lang w:eastAsia="ja-JP"/>
        </w:rPr>
        <w:t>18</w:t>
      </w:r>
      <w:r>
        <w:t>日</w:t>
      </w:r>
      <w:r>
        <w:t xml:space="preserve"> (</w:t>
      </w:r>
      <w:r>
        <w:t>土</w:t>
      </w:r>
      <w:r>
        <w:t>)</w:t>
      </w:r>
    </w:p>
    <w:p w14:paraId="197A3C5E" w14:textId="7CB03C57" w:rsidR="00B33687" w:rsidRDefault="00F52118" w:rsidP="004F4F2A">
      <w:pPr>
        <w:spacing w:line="40" w:lineRule="atLeast"/>
        <w:jc w:val="right"/>
      </w:pPr>
      <w:r>
        <w:rPr>
          <w:rFonts w:hint="eastAsia"/>
        </w:rPr>
        <w:t>都立日比谷</w:t>
      </w:r>
      <w:r w:rsidR="00177F70">
        <w:rPr>
          <w:rFonts w:hint="eastAsia"/>
        </w:rPr>
        <w:t>高等学校</w:t>
      </w:r>
    </w:p>
    <w:p w14:paraId="4850CA72" w14:textId="77777777" w:rsidR="00B33687" w:rsidRPr="003A757D" w:rsidRDefault="00B33687" w:rsidP="003B0C9D">
      <w:pPr>
        <w:spacing w:line="40" w:lineRule="atLeast"/>
        <w:jc w:val="center"/>
      </w:pPr>
    </w:p>
    <w:p w14:paraId="63C24C1A" w14:textId="6FF4C2AA" w:rsidR="007B7D35" w:rsidRDefault="00AF6063" w:rsidP="007B7D35">
      <w:pPr>
        <w:wordWrap w:val="0"/>
        <w:spacing w:line="40" w:lineRule="atLeast"/>
        <w:jc w:val="right"/>
        <w:rPr>
          <w:szCs w:val="26"/>
        </w:rPr>
      </w:pPr>
      <w:r>
        <w:rPr>
          <w:rFonts w:hint="eastAsia"/>
          <w:szCs w:val="26"/>
        </w:rPr>
        <w:t xml:space="preserve">欠席校: </w:t>
      </w:r>
      <w:r w:rsidR="007B7D35">
        <w:rPr>
          <w:rFonts w:hint="eastAsia"/>
          <w:szCs w:val="26"/>
        </w:rPr>
        <w:t>北園・</w:t>
      </w:r>
      <w:r w:rsidR="00C0075A">
        <w:rPr>
          <w:rFonts w:hint="eastAsia"/>
          <w:szCs w:val="26"/>
        </w:rPr>
        <w:t>大森</w:t>
      </w:r>
      <w:r w:rsidR="007B7D35">
        <w:rPr>
          <w:rFonts w:hint="eastAsia"/>
          <w:szCs w:val="26"/>
        </w:rPr>
        <w:t>・小金井北・</w:t>
      </w:r>
      <w:r w:rsidR="00876422">
        <w:rPr>
          <w:rFonts w:hint="eastAsia"/>
          <w:szCs w:val="26"/>
        </w:rPr>
        <w:t>駒場東邦</w:t>
      </w:r>
      <w:r w:rsidR="007B7D35">
        <w:rPr>
          <w:rFonts w:hint="eastAsia"/>
          <w:szCs w:val="26"/>
        </w:rPr>
        <w:t>・小山台</w:t>
      </w:r>
    </w:p>
    <w:p w14:paraId="6A897DBE" w14:textId="0DF18F99" w:rsidR="00177F70" w:rsidRDefault="00C0075A" w:rsidP="007B7D35">
      <w:pPr>
        <w:spacing w:line="40" w:lineRule="atLeast"/>
        <w:jc w:val="right"/>
      </w:pPr>
      <w:r>
        <w:rPr>
          <w:rFonts w:hint="eastAsia"/>
          <w:szCs w:val="26"/>
        </w:rPr>
        <w:t>学習院女子</w:t>
      </w:r>
      <w:r w:rsidR="007B7D35">
        <w:rPr>
          <w:rFonts w:hint="eastAsia"/>
          <w:szCs w:val="26"/>
        </w:rPr>
        <w:t>・</w:t>
      </w:r>
      <w:r w:rsidR="00177F70">
        <w:rPr>
          <w:rFonts w:hint="eastAsia"/>
          <w:szCs w:val="26"/>
        </w:rPr>
        <w:t>成瀬</w:t>
      </w:r>
      <w:r w:rsidR="007B7D35">
        <w:rPr>
          <w:rFonts w:hint="eastAsia"/>
          <w:szCs w:val="26"/>
        </w:rPr>
        <w:t>・日女大附属・三田・京華</w:t>
      </w:r>
    </w:p>
    <w:p w14:paraId="5177E93A" w14:textId="4C3963E6" w:rsidR="00B33687" w:rsidRPr="00876422" w:rsidRDefault="00B33687" w:rsidP="06EAC2B5">
      <w:pPr>
        <w:spacing w:line="40" w:lineRule="atLeast"/>
        <w:jc w:val="right"/>
      </w:pPr>
    </w:p>
    <w:p w14:paraId="4D2BF000" w14:textId="77777777" w:rsidR="00130925" w:rsidRPr="00A56336" w:rsidRDefault="00130925" w:rsidP="06EAC2B5">
      <w:pPr>
        <w:spacing w:line="40" w:lineRule="atLeast"/>
        <w:jc w:val="right"/>
      </w:pPr>
    </w:p>
    <w:p w14:paraId="073CC3AE" w14:textId="7446C399" w:rsidR="00B33687" w:rsidRDefault="00B33687" w:rsidP="00883FDA">
      <w:pPr>
        <w:spacing w:line="40" w:lineRule="atLeast"/>
        <w:ind w:firstLineChars="100" w:firstLine="220"/>
        <w:rPr>
          <w:sz w:val="22"/>
        </w:rPr>
      </w:pPr>
      <w:r>
        <w:rPr>
          <w:sz w:val="22"/>
        </w:rPr>
        <w:t>去る</w:t>
      </w:r>
      <w:r w:rsidR="00F52118">
        <w:rPr>
          <w:rFonts w:hint="eastAsia"/>
          <w:sz w:val="22"/>
        </w:rPr>
        <w:t>1</w:t>
      </w:r>
      <w:r>
        <w:rPr>
          <w:sz w:val="22"/>
        </w:rPr>
        <w:t>月</w:t>
      </w:r>
      <w:r w:rsidR="00F52118">
        <w:rPr>
          <w:rFonts w:hint="eastAsia"/>
          <w:sz w:val="22"/>
        </w:rPr>
        <w:t>18</w:t>
      </w:r>
      <w:r>
        <w:rPr>
          <w:sz w:val="22"/>
        </w:rPr>
        <w:t>日 (土) に行われました第</w:t>
      </w:r>
      <w:r w:rsidR="00F52118">
        <w:rPr>
          <w:rFonts w:hint="eastAsia"/>
          <w:sz w:val="22"/>
        </w:rPr>
        <w:t>10</w:t>
      </w:r>
      <w:r>
        <w:rPr>
          <w:rFonts w:hint="eastAsia"/>
          <w:sz w:val="22"/>
        </w:rPr>
        <w:t>回運営委員会</w:t>
      </w:r>
      <w:r>
        <w:rPr>
          <w:sz w:val="22"/>
        </w:rPr>
        <w:t>の議事内容をお知らせ致します。</w:t>
      </w:r>
    </w:p>
    <w:p w14:paraId="287BC0F3" w14:textId="77777777" w:rsidR="00B33687" w:rsidRPr="00F52118" w:rsidRDefault="00B33687" w:rsidP="06EAC2B5">
      <w:pPr>
        <w:spacing w:line="40" w:lineRule="atLeast"/>
        <w:jc w:val="left"/>
      </w:pPr>
    </w:p>
    <w:p w14:paraId="485AB464" w14:textId="77777777" w:rsidR="00B33687" w:rsidRDefault="00B33687" w:rsidP="00A56336">
      <w:pPr>
        <w:spacing w:line="40" w:lineRule="atLeast"/>
        <w:ind w:firstLineChars="1200" w:firstLine="2160"/>
      </w:pPr>
      <w:r>
        <w:t>～議事内容～</w:t>
      </w:r>
      <w:r w:rsidR="004E1301">
        <w:rPr>
          <w:rFonts w:hint="eastAsia"/>
        </w:rPr>
        <w:tab/>
      </w:r>
      <w:r w:rsidR="004E1301">
        <w:rPr>
          <w:rFonts w:hint="eastAsia"/>
        </w:rPr>
        <w:tab/>
      </w:r>
      <w:r w:rsidR="004E1301">
        <w:rPr>
          <w:rFonts w:hint="eastAsia"/>
        </w:rPr>
        <w:tab/>
      </w:r>
      <w:r w:rsidR="004E1301">
        <w:rPr>
          <w:rFonts w:hint="eastAsia"/>
        </w:rPr>
        <w:tab/>
        <w:t xml:space="preserve">　　　</w:t>
      </w:r>
      <w:r>
        <w:rPr>
          <w:rFonts w:hint="eastAsia"/>
        </w:rPr>
        <w:t>～配布資料～</w:t>
      </w:r>
      <w:r w:rsidR="001B12FC">
        <w:rPr>
          <w:rFonts w:hint="eastAsia"/>
        </w:rPr>
        <w:t xml:space="preserve">　　　　　　　　　　　</w:t>
      </w:r>
    </w:p>
    <w:p w14:paraId="006888DC" w14:textId="3720EF85" w:rsidR="00B33687" w:rsidRDefault="00F52118" w:rsidP="00481E4F">
      <w:pPr>
        <w:pStyle w:val="af2"/>
        <w:numPr>
          <w:ilvl w:val="0"/>
          <w:numId w:val="4"/>
        </w:numPr>
        <w:tabs>
          <w:tab w:val="left" w:pos="3150"/>
        </w:tabs>
        <w:spacing w:line="40" w:lineRule="atLeast"/>
        <w:ind w:leftChars="0"/>
      </w:pPr>
      <w:r>
        <w:rPr>
          <w:rFonts w:hint="eastAsia"/>
        </w:rPr>
        <w:t>プログラム漏洩の件について　　　　　　・新宿高校に対する処分のご報告</w:t>
      </w:r>
    </w:p>
    <w:p w14:paraId="1C489036" w14:textId="6BF0ED08" w:rsidR="00C16D76" w:rsidRDefault="00F52118" w:rsidP="00F52118">
      <w:pPr>
        <w:pStyle w:val="af2"/>
        <w:numPr>
          <w:ilvl w:val="0"/>
          <w:numId w:val="4"/>
        </w:numPr>
        <w:tabs>
          <w:tab w:val="left" w:pos="3150"/>
        </w:tabs>
        <w:spacing w:line="40" w:lineRule="atLeast"/>
        <w:ind w:leftChars="0"/>
      </w:pPr>
      <w:r>
        <w:rPr>
          <w:rFonts w:hint="eastAsia"/>
        </w:rPr>
        <w:t xml:space="preserve">競技役員資格について　　　　　</w:t>
      </w:r>
      <w:r w:rsidR="002B3E9A">
        <w:rPr>
          <w:rFonts w:hint="eastAsia"/>
        </w:rPr>
        <w:t xml:space="preserve">　　　　</w:t>
      </w:r>
      <w:r>
        <w:rPr>
          <w:rFonts w:hint="eastAsia"/>
        </w:rPr>
        <w:t>・競技役員資格</w:t>
      </w:r>
      <w:r w:rsidR="002B3E9A">
        <w:rPr>
          <w:rFonts w:hint="eastAsia"/>
        </w:rPr>
        <w:t>取得</w:t>
      </w:r>
      <w:r>
        <w:rPr>
          <w:rFonts w:hint="eastAsia"/>
        </w:rPr>
        <w:t>講習会</w:t>
      </w:r>
      <w:r w:rsidR="002B3E9A">
        <w:rPr>
          <w:rFonts w:hint="eastAsia"/>
        </w:rPr>
        <w:t>・</w:t>
      </w:r>
      <w:r w:rsidR="00E946EC">
        <w:rPr>
          <w:rFonts w:hint="eastAsia"/>
        </w:rPr>
        <w:t>申込書</w:t>
      </w:r>
    </w:p>
    <w:p w14:paraId="66BA0995" w14:textId="1B41BC22" w:rsidR="00F52118" w:rsidRDefault="00F52118" w:rsidP="00F52118">
      <w:pPr>
        <w:pStyle w:val="af2"/>
        <w:numPr>
          <w:ilvl w:val="0"/>
          <w:numId w:val="4"/>
        </w:numPr>
        <w:tabs>
          <w:tab w:val="left" w:pos="3150"/>
        </w:tabs>
        <w:spacing w:line="40" w:lineRule="atLeast"/>
        <w:ind w:leftChars="0"/>
      </w:pPr>
      <w:r>
        <w:rPr>
          <w:rFonts w:hint="eastAsia"/>
        </w:rPr>
        <w:t xml:space="preserve">人材募集について　　　　　　　　　</w:t>
      </w:r>
      <w:r w:rsidR="003347EF">
        <w:rPr>
          <w:rFonts w:hint="eastAsia"/>
        </w:rPr>
        <w:t xml:space="preserve">　</w:t>
      </w:r>
      <w:r>
        <w:rPr>
          <w:rFonts w:hint="eastAsia"/>
        </w:rPr>
        <w:t>・</w:t>
      </w:r>
      <w:r w:rsidR="002B3E9A">
        <w:rPr>
          <w:rFonts w:hint="eastAsia"/>
        </w:rPr>
        <w:t>競技役員</w:t>
      </w:r>
      <w:r>
        <w:rPr>
          <w:rFonts w:hint="eastAsia"/>
        </w:rPr>
        <w:t>資格取得講習会</w:t>
      </w:r>
      <w:r w:rsidR="002B3E9A">
        <w:rPr>
          <w:rFonts w:hint="eastAsia"/>
        </w:rPr>
        <w:t>・</w:t>
      </w:r>
      <w:r>
        <w:rPr>
          <w:rFonts w:hint="eastAsia"/>
        </w:rPr>
        <w:t>申込書記入例</w:t>
      </w:r>
    </w:p>
    <w:p w14:paraId="5E49A73D" w14:textId="7C6912B6" w:rsidR="003347EF" w:rsidRDefault="00F52118" w:rsidP="00F52118">
      <w:pPr>
        <w:pStyle w:val="af2"/>
        <w:numPr>
          <w:ilvl w:val="0"/>
          <w:numId w:val="4"/>
        </w:numPr>
        <w:tabs>
          <w:tab w:val="left" w:pos="3150"/>
        </w:tabs>
        <w:spacing w:line="40" w:lineRule="atLeast"/>
        <w:ind w:leftChars="0"/>
      </w:pPr>
      <w:r>
        <w:rPr>
          <w:rFonts w:hint="eastAsia"/>
        </w:rPr>
        <w:t>小顧問会での決定事項の報告</w:t>
      </w:r>
      <w:r w:rsidR="00A56336">
        <w:rPr>
          <w:rFonts w:hint="eastAsia"/>
        </w:rPr>
        <w:t xml:space="preserve">　　</w:t>
      </w:r>
      <w:r w:rsidR="003347EF">
        <w:rPr>
          <w:rFonts w:hint="eastAsia"/>
        </w:rPr>
        <w:t>・2013年12月17日(火)に行なわれた小顧問会の報告</w:t>
      </w:r>
      <w:r w:rsidR="00A56336">
        <w:rPr>
          <w:rFonts w:hint="eastAsia"/>
        </w:rPr>
        <w:t>(社会人より)</w:t>
      </w:r>
    </w:p>
    <w:p w14:paraId="34658581" w14:textId="6BDD8073" w:rsidR="00A56336" w:rsidRDefault="003347EF" w:rsidP="003347EF">
      <w:pPr>
        <w:pStyle w:val="af2"/>
        <w:numPr>
          <w:ilvl w:val="0"/>
          <w:numId w:val="4"/>
        </w:numPr>
        <w:tabs>
          <w:tab w:val="left" w:pos="3150"/>
        </w:tabs>
        <w:spacing w:line="40" w:lineRule="atLeast"/>
        <w:ind w:leftChars="0"/>
      </w:pPr>
      <w:r>
        <w:rPr>
          <w:rFonts w:hint="eastAsia"/>
        </w:rPr>
        <w:t>大会当日のお弁当について</w:t>
      </w:r>
      <w:r w:rsidR="00A56336">
        <w:rPr>
          <w:rFonts w:hint="eastAsia"/>
        </w:rPr>
        <w:t xml:space="preserve">　　　　　</w:t>
      </w:r>
    </w:p>
    <w:p w14:paraId="7F43B02C" w14:textId="34CCD4AD" w:rsidR="004E1301" w:rsidRPr="004E1301" w:rsidRDefault="00A56336" w:rsidP="003347EF">
      <w:pPr>
        <w:pStyle w:val="af2"/>
        <w:numPr>
          <w:ilvl w:val="0"/>
          <w:numId w:val="4"/>
        </w:numPr>
        <w:tabs>
          <w:tab w:val="left" w:pos="3150"/>
        </w:tabs>
        <w:spacing w:line="40" w:lineRule="atLeast"/>
        <w:ind w:leftChars="0"/>
      </w:pPr>
      <w:r>
        <w:rPr>
          <w:rFonts w:hint="eastAsia"/>
        </w:rPr>
        <w:t>諸連絡</w:t>
      </w:r>
      <w:r w:rsidR="003347EF">
        <w:rPr>
          <w:rFonts w:hint="eastAsia"/>
        </w:rPr>
        <w:t xml:space="preserve">　　　　　</w:t>
      </w:r>
    </w:p>
    <w:p w14:paraId="6A26A3D5" w14:textId="77777777" w:rsidR="00B33687" w:rsidRPr="004E1301" w:rsidRDefault="00B33687" w:rsidP="004E1301">
      <w:pPr>
        <w:tabs>
          <w:tab w:val="left" w:pos="825"/>
          <w:tab w:val="left" w:pos="3150"/>
        </w:tabs>
        <w:spacing w:line="40" w:lineRule="atLeast"/>
        <w:ind w:right="720"/>
        <w:jc w:val="right"/>
      </w:pPr>
      <w:r>
        <w:rPr>
          <w:rFonts w:hint="eastAsia"/>
        </w:rPr>
        <w:t>～～～～～～～～～～～～～～～～～～～～～～～～～～～～～～～～～～～～～～～～～～～</w:t>
      </w:r>
    </w:p>
    <w:p w14:paraId="64886921" w14:textId="09B27CCC" w:rsidR="000A1879" w:rsidRDefault="00F52118" w:rsidP="000A1879">
      <w:pPr>
        <w:numPr>
          <w:ilvl w:val="0"/>
          <w:numId w:val="2"/>
        </w:numPr>
        <w:spacing w:line="40" w:lineRule="atLeast"/>
        <w:rPr>
          <w:b/>
          <w:sz w:val="26"/>
          <w:szCs w:val="26"/>
        </w:rPr>
      </w:pPr>
      <w:r>
        <w:rPr>
          <w:rFonts w:hint="eastAsia"/>
          <w:b/>
          <w:sz w:val="26"/>
          <w:szCs w:val="26"/>
        </w:rPr>
        <w:t>プログラム漏洩の件</w:t>
      </w:r>
      <w:r w:rsidR="002F22B3">
        <w:rPr>
          <w:rFonts w:hint="eastAsia"/>
          <w:b/>
          <w:sz w:val="26"/>
          <w:szCs w:val="26"/>
        </w:rPr>
        <w:t>について</w:t>
      </w:r>
    </w:p>
    <w:p w14:paraId="340EEED0" w14:textId="2ED274CC" w:rsidR="00E946EC" w:rsidRDefault="00E946EC" w:rsidP="00E946EC">
      <w:pPr>
        <w:spacing w:line="40" w:lineRule="atLeast"/>
        <w:rPr>
          <w:szCs w:val="18"/>
        </w:rPr>
      </w:pPr>
      <w:r>
        <w:rPr>
          <w:rFonts w:hint="eastAsia"/>
          <w:szCs w:val="18"/>
        </w:rPr>
        <w:t>プリント「新宿高校に対する処分のご報告」参照</w:t>
      </w:r>
    </w:p>
    <w:p w14:paraId="5AD7860E" w14:textId="1CE569D7" w:rsidR="00E946EC" w:rsidRPr="00E946EC" w:rsidRDefault="00E946EC" w:rsidP="00A56336">
      <w:pPr>
        <w:spacing w:line="40" w:lineRule="atLeast"/>
        <w:ind w:left="180" w:hangingChars="100" w:hanging="180"/>
        <w:rPr>
          <w:szCs w:val="18"/>
        </w:rPr>
      </w:pPr>
      <w:r>
        <w:rPr>
          <w:rFonts w:hint="eastAsia"/>
          <w:szCs w:val="18"/>
        </w:rPr>
        <w:t>・</w:t>
      </w:r>
      <w:r w:rsidR="00A56336">
        <w:rPr>
          <w:rFonts w:hint="eastAsia"/>
          <w:szCs w:val="18"/>
        </w:rPr>
        <w:t>小顧問会にてご意見をいただき、</w:t>
      </w:r>
      <w:r>
        <w:rPr>
          <w:rFonts w:hint="eastAsia"/>
          <w:szCs w:val="18"/>
        </w:rPr>
        <w:t>第59回大会において、大会開催前にプログラムを入手し閲覧した新宿高校への処分内容</w:t>
      </w:r>
      <w:r w:rsidR="00A56336">
        <w:rPr>
          <w:rFonts w:hint="eastAsia"/>
          <w:szCs w:val="18"/>
        </w:rPr>
        <w:t>の決定</w:t>
      </w:r>
      <w:r>
        <w:rPr>
          <w:rFonts w:hint="eastAsia"/>
          <w:szCs w:val="18"/>
        </w:rPr>
        <w:t>を報告した。</w:t>
      </w:r>
    </w:p>
    <w:p w14:paraId="6754D94B" w14:textId="692234F7" w:rsidR="002E7887" w:rsidRPr="002E7887" w:rsidRDefault="00E946EC" w:rsidP="002E7887">
      <w:pPr>
        <w:numPr>
          <w:ilvl w:val="0"/>
          <w:numId w:val="2"/>
        </w:numPr>
        <w:spacing w:line="40" w:lineRule="atLeast"/>
        <w:rPr>
          <w:b/>
          <w:sz w:val="26"/>
          <w:szCs w:val="26"/>
        </w:rPr>
      </w:pPr>
      <w:r>
        <w:rPr>
          <w:rFonts w:hint="eastAsia"/>
          <w:b/>
          <w:sz w:val="26"/>
          <w:szCs w:val="26"/>
        </w:rPr>
        <w:t>競技役員資格について</w:t>
      </w:r>
    </w:p>
    <w:p w14:paraId="0D6E1D1A" w14:textId="62CB6131" w:rsidR="004B74DE" w:rsidRDefault="00E946EC" w:rsidP="00E946EC">
      <w:r>
        <w:rPr>
          <w:rFonts w:hint="eastAsia"/>
        </w:rPr>
        <w:t>プリント「</w:t>
      </w:r>
      <w:r w:rsidR="002B3E9A">
        <w:rPr>
          <w:rFonts w:hint="eastAsia"/>
        </w:rPr>
        <w:t>競技役員資格取得講習会・申込書</w:t>
      </w:r>
      <w:r>
        <w:rPr>
          <w:rFonts w:hint="eastAsia"/>
        </w:rPr>
        <w:t>」</w:t>
      </w:r>
      <w:r w:rsidR="002B3E9A">
        <w:rPr>
          <w:rFonts w:hint="eastAsia"/>
        </w:rPr>
        <w:t>「競技役員資格取得講習会・申込書記入例」参照</w:t>
      </w:r>
    </w:p>
    <w:p w14:paraId="2F5C78AE" w14:textId="12E2DA80" w:rsidR="002B3E9A" w:rsidRDefault="002B3E9A" w:rsidP="00E946EC">
      <w:r>
        <w:rPr>
          <w:rFonts w:hint="eastAsia"/>
        </w:rPr>
        <w:t>・</w:t>
      </w:r>
      <w:r w:rsidRPr="002B3E9A">
        <w:rPr>
          <w:rFonts w:hint="eastAsia"/>
          <w:b/>
          <w:u w:val="single"/>
        </w:rPr>
        <w:t>1月31日(金)申込み締め切り</w:t>
      </w:r>
    </w:p>
    <w:p w14:paraId="694ADE16" w14:textId="77777777" w:rsidR="008362EA" w:rsidRDefault="002B3E9A" w:rsidP="004B1E6A">
      <w:pPr>
        <w:tabs>
          <w:tab w:val="left" w:pos="2295"/>
        </w:tabs>
        <w:ind w:left="180" w:hangingChars="100" w:hanging="180"/>
      </w:pPr>
      <w:r>
        <w:rPr>
          <w:rFonts w:hint="eastAsia"/>
        </w:rPr>
        <w:t>・プリント右ページをA4サイズにコピーし、各校の顧問の先生</w:t>
      </w:r>
      <w:r w:rsidR="00017E0C">
        <w:rPr>
          <w:rFonts w:hint="eastAsia"/>
        </w:rPr>
        <w:t>から</w:t>
      </w:r>
      <w:r>
        <w:rPr>
          <w:rFonts w:hint="eastAsia"/>
        </w:rPr>
        <w:t>の推薦書(書式自由</w:t>
      </w:r>
      <w:r w:rsidR="00017E0C">
        <w:rPr>
          <w:rFonts w:hint="eastAsia"/>
        </w:rPr>
        <w:t>・一人につき一枚</w:t>
      </w:r>
      <w:r>
        <w:rPr>
          <w:rFonts w:hint="eastAsia"/>
        </w:rPr>
        <w:t>)をワードで作成し、そのファイルを十六校</w:t>
      </w:r>
      <w:proofErr w:type="spellStart"/>
      <w:r>
        <w:rPr>
          <w:rFonts w:hint="eastAsia"/>
        </w:rPr>
        <w:t>gmail</w:t>
      </w:r>
      <w:proofErr w:type="spellEnd"/>
      <w:r w:rsidR="00A56336">
        <w:rPr>
          <w:rFonts w:hint="eastAsia"/>
        </w:rPr>
        <w:t>に添付し送るよう説明した</w:t>
      </w:r>
      <w:r>
        <w:rPr>
          <w:rFonts w:hint="eastAsia"/>
        </w:rPr>
        <w:t>。</w:t>
      </w:r>
    </w:p>
    <w:p w14:paraId="3CEF7696" w14:textId="6F3B36BB" w:rsidR="009849BB" w:rsidRDefault="008362EA" w:rsidP="004B1E6A">
      <w:pPr>
        <w:tabs>
          <w:tab w:val="left" w:pos="2295"/>
        </w:tabs>
        <w:ind w:left="180" w:hangingChars="100" w:hanging="180"/>
      </w:pPr>
      <w:r>
        <w:rPr>
          <w:rFonts w:hint="eastAsia"/>
        </w:rPr>
        <w:t>・費用は約2万円ほど必要であるということを、申込む人にはあらかじめ伝えるようお願いした。</w:t>
      </w:r>
    </w:p>
    <w:p w14:paraId="39CFC6CB" w14:textId="14A2873D" w:rsidR="00C42519" w:rsidRDefault="00C42519" w:rsidP="004B1E6A">
      <w:pPr>
        <w:tabs>
          <w:tab w:val="left" w:pos="2295"/>
        </w:tabs>
        <w:ind w:left="180" w:hangingChars="100" w:hanging="180"/>
      </w:pPr>
      <w:r>
        <w:rPr>
          <w:rFonts w:hint="eastAsia"/>
        </w:rPr>
        <w:t>・東部市外部ブロック合同公認記録会(2月1、2日開催・辰巳にて)での研修を募集。</w:t>
      </w:r>
    </w:p>
    <w:p w14:paraId="21A3F281" w14:textId="4B1F018F" w:rsidR="002E7887" w:rsidRDefault="00C42519" w:rsidP="004B1E6A">
      <w:pPr>
        <w:tabs>
          <w:tab w:val="left" w:pos="2295"/>
        </w:tabs>
        <w:ind w:left="180" w:hangingChars="100" w:hanging="180"/>
      </w:pPr>
      <w:r>
        <w:rPr>
          <w:rFonts w:hint="eastAsia"/>
        </w:rPr>
        <w:t xml:space="preserve">　</w:t>
      </w:r>
      <w:r w:rsidR="002E7887">
        <w:rPr>
          <w:rFonts w:hint="eastAsia"/>
        </w:rPr>
        <w:t>→・参加希望者は</w:t>
      </w:r>
      <w:r w:rsidR="002E7887" w:rsidRPr="002E7887">
        <w:rPr>
          <w:rFonts w:hint="eastAsia"/>
          <w:b/>
          <w:u w:val="single"/>
        </w:rPr>
        <w:t>1月25日</w:t>
      </w:r>
      <w:r w:rsidR="002E7887">
        <w:rPr>
          <w:rFonts w:hint="eastAsia"/>
          <w:b/>
          <w:u w:val="single"/>
        </w:rPr>
        <w:t>(土)</w:t>
      </w:r>
      <w:r w:rsidR="002E7887">
        <w:rPr>
          <w:rFonts w:hint="eastAsia"/>
        </w:rPr>
        <w:t>までに十六校</w:t>
      </w:r>
      <w:proofErr w:type="spellStart"/>
      <w:r w:rsidR="002E7887">
        <w:rPr>
          <w:rFonts w:hint="eastAsia"/>
        </w:rPr>
        <w:t>gmail</w:t>
      </w:r>
      <w:proofErr w:type="spellEnd"/>
      <w:r w:rsidR="002E7887">
        <w:rPr>
          <w:rFonts w:hint="eastAsia"/>
        </w:rPr>
        <w:t>まで連絡</w:t>
      </w:r>
      <w:r w:rsidR="00017E0C">
        <w:rPr>
          <w:rFonts w:hint="eastAsia"/>
        </w:rPr>
        <w:t>。</w:t>
      </w:r>
    </w:p>
    <w:p w14:paraId="4F9F8F92" w14:textId="3CC4F1EF" w:rsidR="002E7887" w:rsidRPr="002E7887" w:rsidRDefault="002E7887" w:rsidP="002E7887">
      <w:pPr>
        <w:tabs>
          <w:tab w:val="left" w:pos="2295"/>
        </w:tabs>
        <w:ind w:leftChars="100" w:left="180" w:firstLineChars="100" w:firstLine="180"/>
      </w:pPr>
      <w:r>
        <w:rPr>
          <w:rFonts w:hint="eastAsia"/>
        </w:rPr>
        <w:t>・</w:t>
      </w:r>
      <w:r w:rsidR="00C42519">
        <w:rPr>
          <w:rFonts w:hint="eastAsia"/>
        </w:rPr>
        <w:t>当日集合：8時25分、らせん階段下にて</w:t>
      </w:r>
    </w:p>
    <w:p w14:paraId="2B5B7E9B" w14:textId="073A779A" w:rsidR="00C42519" w:rsidRDefault="00C42519" w:rsidP="002E7887">
      <w:pPr>
        <w:tabs>
          <w:tab w:val="left" w:pos="2295"/>
        </w:tabs>
        <w:ind w:left="180" w:hangingChars="100" w:hanging="180"/>
      </w:pPr>
      <w:r>
        <w:rPr>
          <w:rFonts w:hint="eastAsia"/>
        </w:rPr>
        <w:t xml:space="preserve">　　</w:t>
      </w:r>
      <w:r w:rsidR="002E7887">
        <w:rPr>
          <w:rFonts w:hint="eastAsia"/>
        </w:rPr>
        <w:t xml:space="preserve">　</w:t>
      </w:r>
      <w:r>
        <w:rPr>
          <w:rFonts w:hint="eastAsia"/>
        </w:rPr>
        <w:t>持ち物：白い屋内履き、白いポロシャツ(役員資格者は青ポロ可)、紺または黒のスラックス、印鑑</w:t>
      </w:r>
    </w:p>
    <w:p w14:paraId="2B28EE59" w14:textId="355F0116" w:rsidR="002E7887" w:rsidRDefault="00A56336" w:rsidP="004B1E6A">
      <w:pPr>
        <w:tabs>
          <w:tab w:val="left" w:pos="2295"/>
        </w:tabs>
        <w:ind w:left="180" w:hangingChars="100" w:hanging="180"/>
      </w:pPr>
      <w:r>
        <w:rPr>
          <w:rFonts w:hint="eastAsia"/>
        </w:rPr>
        <w:t xml:space="preserve">　　・研修に関しての質問は松澤までメールすること</w:t>
      </w:r>
      <w:r w:rsidR="00017E0C">
        <w:rPr>
          <w:rFonts w:hint="eastAsia"/>
        </w:rPr>
        <w:t>。</w:t>
      </w:r>
    </w:p>
    <w:p w14:paraId="2FA7B38A" w14:textId="2350CA33" w:rsidR="002E7887" w:rsidRPr="002E7887" w:rsidRDefault="002E7887" w:rsidP="002E7887">
      <w:pPr>
        <w:pStyle w:val="af2"/>
        <w:numPr>
          <w:ilvl w:val="0"/>
          <w:numId w:val="2"/>
        </w:numPr>
        <w:tabs>
          <w:tab w:val="left" w:pos="2295"/>
        </w:tabs>
        <w:ind w:leftChars="0"/>
        <w:rPr>
          <w:b/>
          <w:sz w:val="26"/>
          <w:szCs w:val="26"/>
        </w:rPr>
      </w:pPr>
      <w:r w:rsidRPr="002E7887">
        <w:rPr>
          <w:rFonts w:hint="eastAsia"/>
          <w:b/>
          <w:sz w:val="26"/>
          <w:szCs w:val="26"/>
        </w:rPr>
        <w:t>人材募集について</w:t>
      </w:r>
    </w:p>
    <w:p w14:paraId="514D7365" w14:textId="554BF6D8" w:rsidR="002E7887" w:rsidRDefault="003347EF" w:rsidP="003347EF">
      <w:pPr>
        <w:tabs>
          <w:tab w:val="left" w:pos="2295"/>
        </w:tabs>
        <w:ind w:left="180" w:hangingChars="100" w:hanging="180"/>
        <w:rPr>
          <w:szCs w:val="18"/>
        </w:rPr>
      </w:pPr>
      <w:r>
        <w:rPr>
          <w:rFonts w:hint="eastAsia"/>
          <w:szCs w:val="18"/>
        </w:rPr>
        <w:t>・前回の運営委員会で、人材募集のために自分のできることをするという宿題を各校に出した。その結果と反省について班で共有し発表してもらった。</w:t>
      </w:r>
    </w:p>
    <w:p w14:paraId="591B78EF" w14:textId="77777777" w:rsidR="003347EF" w:rsidRDefault="003347EF" w:rsidP="003347EF">
      <w:pPr>
        <w:tabs>
          <w:tab w:val="left" w:pos="2295"/>
        </w:tabs>
        <w:ind w:left="180" w:hangingChars="100" w:hanging="180"/>
        <w:rPr>
          <w:szCs w:val="18"/>
        </w:rPr>
      </w:pPr>
    </w:p>
    <w:p w14:paraId="0DFB51A7" w14:textId="4C02B0EA" w:rsidR="003347EF" w:rsidRDefault="003347EF" w:rsidP="003347EF">
      <w:pPr>
        <w:tabs>
          <w:tab w:val="left" w:pos="2295"/>
        </w:tabs>
        <w:ind w:left="180" w:hangingChars="100" w:hanging="180"/>
        <w:rPr>
          <w:szCs w:val="18"/>
        </w:rPr>
      </w:pPr>
      <w:r>
        <w:rPr>
          <w:rFonts w:hint="eastAsia"/>
          <w:szCs w:val="18"/>
        </w:rPr>
        <w:t>【1班】</w:t>
      </w:r>
    </w:p>
    <w:p w14:paraId="6FC100FB" w14:textId="0812B33E" w:rsidR="004E0AA4" w:rsidRDefault="004E0AA4" w:rsidP="003347EF">
      <w:pPr>
        <w:tabs>
          <w:tab w:val="left" w:pos="2295"/>
        </w:tabs>
        <w:ind w:left="180" w:hangingChars="100" w:hanging="180"/>
        <w:rPr>
          <w:szCs w:val="18"/>
        </w:rPr>
      </w:pPr>
      <w:r>
        <w:rPr>
          <w:rFonts w:hint="eastAsia"/>
          <w:szCs w:val="18"/>
        </w:rPr>
        <w:t>・やる気のある人は各校に1、2人いるものの、運営委員</w:t>
      </w:r>
      <w:r w:rsidR="000D44DC">
        <w:rPr>
          <w:rFonts w:hint="eastAsia"/>
          <w:szCs w:val="18"/>
        </w:rPr>
        <w:t>になって</w:t>
      </w:r>
      <w:r w:rsidR="003301FE">
        <w:rPr>
          <w:rFonts w:hint="eastAsia"/>
          <w:szCs w:val="18"/>
        </w:rPr>
        <w:t>いる場合が多い。</w:t>
      </w:r>
    </w:p>
    <w:p w14:paraId="099220E2" w14:textId="0473011A" w:rsidR="000D44DC" w:rsidRDefault="000D44DC" w:rsidP="003347EF">
      <w:pPr>
        <w:tabs>
          <w:tab w:val="left" w:pos="2295"/>
        </w:tabs>
        <w:ind w:left="180" w:hangingChars="100" w:hanging="180"/>
        <w:rPr>
          <w:szCs w:val="18"/>
        </w:rPr>
      </w:pPr>
      <w:r>
        <w:rPr>
          <w:rFonts w:hint="eastAsia"/>
          <w:szCs w:val="18"/>
        </w:rPr>
        <w:t>・現役にもやる気のある生徒はいるが、進路が定まっていないこともあり確かではない。</w:t>
      </w:r>
    </w:p>
    <w:p w14:paraId="608EB3FF" w14:textId="7A1156CE" w:rsidR="004E0AA4" w:rsidRPr="000D44DC" w:rsidRDefault="00195F5A" w:rsidP="000D44DC">
      <w:pPr>
        <w:tabs>
          <w:tab w:val="left" w:pos="2295"/>
        </w:tabs>
        <w:ind w:left="180" w:hangingChars="100" w:hanging="180"/>
        <w:rPr>
          <w:szCs w:val="18"/>
        </w:rPr>
      </w:pPr>
      <w:r>
        <w:rPr>
          <w:rFonts w:hint="eastAsia"/>
          <w:szCs w:val="18"/>
        </w:rPr>
        <w:t>・次の運営委員への引き継ぎがしっかりとできていないことが多い</w:t>
      </w:r>
      <w:r w:rsidR="000D44DC">
        <w:rPr>
          <w:rFonts w:hint="eastAsia"/>
          <w:szCs w:val="18"/>
        </w:rPr>
        <w:t>ので、引き継ぎをする場を設けるべきなのではないか。</w:t>
      </w:r>
    </w:p>
    <w:p w14:paraId="1E49DD3F" w14:textId="2D882563" w:rsidR="003347EF" w:rsidRDefault="003347EF" w:rsidP="003347EF">
      <w:pPr>
        <w:tabs>
          <w:tab w:val="left" w:pos="2295"/>
        </w:tabs>
        <w:ind w:left="180" w:hangingChars="100" w:hanging="180"/>
        <w:rPr>
          <w:szCs w:val="18"/>
        </w:rPr>
      </w:pPr>
      <w:r>
        <w:rPr>
          <w:rFonts w:hint="eastAsia"/>
          <w:szCs w:val="18"/>
        </w:rPr>
        <w:t>【2班】</w:t>
      </w:r>
    </w:p>
    <w:p w14:paraId="6931B1EE" w14:textId="74634BD9" w:rsidR="000D44DC" w:rsidRPr="000D44DC" w:rsidRDefault="008362EA" w:rsidP="000D44DC">
      <w:pPr>
        <w:tabs>
          <w:tab w:val="left" w:pos="2295"/>
        </w:tabs>
        <w:ind w:left="180" w:hangingChars="100" w:hanging="180"/>
        <w:rPr>
          <w:szCs w:val="18"/>
        </w:rPr>
      </w:pPr>
      <w:r>
        <w:rPr>
          <w:rFonts w:hint="eastAsia"/>
          <w:szCs w:val="18"/>
        </w:rPr>
        <w:t>・現役の運営に対するやる気は各校で違うので、どうすれば総務に興味を持ってもらえるか考えることが大事。</w:t>
      </w:r>
    </w:p>
    <w:p w14:paraId="050B63AA" w14:textId="0190B6B4" w:rsidR="000D44DC" w:rsidRPr="000D44DC" w:rsidRDefault="000D44DC" w:rsidP="005C5581">
      <w:pPr>
        <w:tabs>
          <w:tab w:val="left" w:pos="2295"/>
        </w:tabs>
        <w:ind w:left="180" w:hangingChars="100" w:hanging="180"/>
        <w:rPr>
          <w:szCs w:val="18"/>
        </w:rPr>
      </w:pPr>
      <w:r>
        <w:rPr>
          <w:rFonts w:hint="eastAsia"/>
          <w:szCs w:val="18"/>
        </w:rPr>
        <w:t>・総務の仕事についてまとめた書類を作り各校に配布する、</w:t>
      </w:r>
      <w:r w:rsidR="00000D34">
        <w:rPr>
          <w:rFonts w:hint="eastAsia"/>
          <w:szCs w:val="18"/>
        </w:rPr>
        <w:t>それをもとに各校で説明会を</w:t>
      </w:r>
      <w:r w:rsidR="00CD7C37">
        <w:rPr>
          <w:rFonts w:hint="eastAsia"/>
          <w:szCs w:val="18"/>
        </w:rPr>
        <w:t>開く</w:t>
      </w:r>
      <w:r w:rsidR="005C5581">
        <w:rPr>
          <w:rFonts w:hint="eastAsia"/>
          <w:szCs w:val="18"/>
        </w:rPr>
        <w:t>などして総務という</w:t>
      </w:r>
      <w:r w:rsidR="00000D34">
        <w:rPr>
          <w:rFonts w:hint="eastAsia"/>
          <w:szCs w:val="18"/>
        </w:rPr>
        <w:t>存在</w:t>
      </w:r>
      <w:r w:rsidR="00000D34">
        <w:rPr>
          <w:rFonts w:hint="eastAsia"/>
          <w:szCs w:val="18"/>
        </w:rPr>
        <w:lastRenderedPageBreak/>
        <w:t>を知っ</w:t>
      </w:r>
      <w:r w:rsidR="005C5581">
        <w:rPr>
          <w:rFonts w:hint="eastAsia"/>
          <w:szCs w:val="18"/>
        </w:rPr>
        <w:t>てもらうべきではないか。</w:t>
      </w:r>
    </w:p>
    <w:p w14:paraId="5B0F17BC" w14:textId="0D323BA6" w:rsidR="003347EF" w:rsidRDefault="003347EF" w:rsidP="003347EF">
      <w:pPr>
        <w:tabs>
          <w:tab w:val="left" w:pos="2295"/>
        </w:tabs>
        <w:ind w:left="180" w:hangingChars="100" w:hanging="180"/>
        <w:rPr>
          <w:szCs w:val="18"/>
        </w:rPr>
      </w:pPr>
      <w:r>
        <w:rPr>
          <w:rFonts w:hint="eastAsia"/>
          <w:szCs w:val="18"/>
        </w:rPr>
        <w:t>【3班】</w:t>
      </w:r>
    </w:p>
    <w:p w14:paraId="0DAC3C16" w14:textId="25CA497E" w:rsidR="005C5581" w:rsidRDefault="003301FE" w:rsidP="003347EF">
      <w:pPr>
        <w:tabs>
          <w:tab w:val="left" w:pos="2295"/>
        </w:tabs>
        <w:ind w:left="180" w:hangingChars="100" w:hanging="180"/>
        <w:rPr>
          <w:szCs w:val="18"/>
        </w:rPr>
      </w:pPr>
      <w:r>
        <w:rPr>
          <w:rFonts w:hint="eastAsia"/>
          <w:szCs w:val="18"/>
        </w:rPr>
        <w:t>・財政面や人手不足という問題や総務の仕事を現役に場を設けて伝えたものの、具体的なイメージが湧かないようで運営に関わりたいというようなはっきりとした答えは返ってこなかった</w:t>
      </w:r>
      <w:r w:rsidR="005C5581">
        <w:rPr>
          <w:rFonts w:hint="eastAsia"/>
          <w:szCs w:val="18"/>
        </w:rPr>
        <w:t>。</w:t>
      </w:r>
    </w:p>
    <w:p w14:paraId="171DF80A" w14:textId="7AC4FFA4" w:rsidR="004F1C85" w:rsidRDefault="003347EF" w:rsidP="005C5581">
      <w:pPr>
        <w:tabs>
          <w:tab w:val="left" w:pos="2295"/>
        </w:tabs>
        <w:ind w:left="180" w:hangingChars="100" w:hanging="180"/>
      </w:pPr>
      <w:r>
        <w:rPr>
          <w:rFonts w:hint="eastAsia"/>
          <w:szCs w:val="18"/>
        </w:rPr>
        <w:t>【4班】</w:t>
      </w:r>
      <w:r w:rsidR="005C5581">
        <w:rPr>
          <w:rFonts w:hint="eastAsia"/>
        </w:rPr>
        <w:t xml:space="preserve">　　　　　　　　　</w:t>
      </w:r>
    </w:p>
    <w:p w14:paraId="69874D5B" w14:textId="6FFC96FF" w:rsidR="005C5581" w:rsidRDefault="005C5581" w:rsidP="005C5581">
      <w:pPr>
        <w:tabs>
          <w:tab w:val="left" w:pos="2295"/>
        </w:tabs>
        <w:ind w:left="180" w:hangingChars="100" w:hanging="180"/>
      </w:pPr>
      <w:r>
        <w:rPr>
          <w:rFonts w:hint="eastAsia"/>
        </w:rPr>
        <w:t>・LINEのグル―プを作って募集を呼びかけたが、誰からも反応がなかった。</w:t>
      </w:r>
    </w:p>
    <w:p w14:paraId="18CE0F42" w14:textId="77D8A9D3" w:rsidR="005C5581" w:rsidRDefault="005C5581" w:rsidP="005C5581">
      <w:pPr>
        <w:tabs>
          <w:tab w:val="left" w:pos="2295"/>
        </w:tabs>
        <w:ind w:left="180" w:hangingChars="100" w:hanging="180"/>
      </w:pPr>
      <w:r>
        <w:rPr>
          <w:rFonts w:hint="eastAsia"/>
        </w:rPr>
        <w:t>・グループに連絡するのではなく個人に直接連絡(実際に会う、電話、Ｅメール、往復はがきなど)すべきではないだろうか。</w:t>
      </w:r>
    </w:p>
    <w:p w14:paraId="1E2D8C26" w14:textId="77777777" w:rsidR="006C0D46" w:rsidRDefault="006C0D46" w:rsidP="005C5581">
      <w:pPr>
        <w:tabs>
          <w:tab w:val="left" w:pos="2295"/>
        </w:tabs>
        <w:ind w:left="180" w:hangingChars="100" w:hanging="180"/>
      </w:pPr>
    </w:p>
    <w:p w14:paraId="4DF7F924" w14:textId="68FF925A" w:rsidR="005C5581" w:rsidRDefault="00630F7D" w:rsidP="005C5581">
      <w:pPr>
        <w:tabs>
          <w:tab w:val="left" w:pos="2295"/>
        </w:tabs>
        <w:ind w:left="180" w:hangingChars="100" w:hanging="180"/>
      </w:pPr>
      <w:r>
        <w:rPr>
          <w:rFonts w:hint="eastAsia"/>
        </w:rPr>
        <w:t>【総評】</w:t>
      </w:r>
    </w:p>
    <w:p w14:paraId="2F9E767D" w14:textId="44579DF8" w:rsidR="00630F7D" w:rsidRDefault="00630F7D" w:rsidP="005C5581">
      <w:pPr>
        <w:tabs>
          <w:tab w:val="left" w:pos="2295"/>
        </w:tabs>
        <w:ind w:left="180" w:hangingChars="100" w:hanging="180"/>
      </w:pPr>
      <w:r>
        <w:rPr>
          <w:rFonts w:hint="eastAsia"/>
        </w:rPr>
        <w:t>・やる気のある人達がどのようにして十六校と関わっていくのか</w:t>
      </w:r>
    </w:p>
    <w:p w14:paraId="70541D57" w14:textId="6B2B8BA3" w:rsidR="00630F7D" w:rsidRDefault="00CD7C37" w:rsidP="00630F7D">
      <w:pPr>
        <w:tabs>
          <w:tab w:val="left" w:pos="2295"/>
        </w:tabs>
        <w:ind w:left="360" w:hangingChars="200" w:hanging="360"/>
      </w:pPr>
      <w:r>
        <w:rPr>
          <w:rFonts w:hint="eastAsia"/>
        </w:rPr>
        <w:t xml:space="preserve">　→案として挙げられた直接</w:t>
      </w:r>
      <w:r w:rsidR="00630F7D">
        <w:rPr>
          <w:rFonts w:hint="eastAsia"/>
        </w:rPr>
        <w:t>声がけ</w:t>
      </w:r>
      <w:r>
        <w:rPr>
          <w:rFonts w:hint="eastAsia"/>
        </w:rPr>
        <w:t>をする、資料を</w:t>
      </w:r>
      <w:r w:rsidR="00630F7D">
        <w:rPr>
          <w:rFonts w:hint="eastAsia"/>
        </w:rPr>
        <w:t>配布</w:t>
      </w:r>
      <w:r>
        <w:rPr>
          <w:rFonts w:hint="eastAsia"/>
        </w:rPr>
        <w:t>する</w:t>
      </w:r>
      <w:r w:rsidR="00630F7D">
        <w:rPr>
          <w:rFonts w:hint="eastAsia"/>
        </w:rPr>
        <w:t>、</w:t>
      </w:r>
      <w:r>
        <w:rPr>
          <w:rFonts w:hint="eastAsia"/>
        </w:rPr>
        <w:t>各校で</w:t>
      </w:r>
      <w:r w:rsidR="00630F7D">
        <w:rPr>
          <w:rFonts w:hint="eastAsia"/>
        </w:rPr>
        <w:t>説明会</w:t>
      </w:r>
      <w:r>
        <w:rPr>
          <w:rFonts w:hint="eastAsia"/>
        </w:rPr>
        <w:t>を開いてもらう</w:t>
      </w:r>
      <w:r w:rsidR="00630F7D">
        <w:rPr>
          <w:rFonts w:hint="eastAsia"/>
        </w:rPr>
        <w:t>など</w:t>
      </w:r>
      <w:r>
        <w:rPr>
          <w:rFonts w:hint="eastAsia"/>
        </w:rPr>
        <w:t>といったこと</w:t>
      </w:r>
      <w:r w:rsidR="00630F7D">
        <w:rPr>
          <w:rFonts w:hint="eastAsia"/>
        </w:rPr>
        <w:t>を今後行ないながら、総務を</w:t>
      </w:r>
      <w:r w:rsidR="00A56336">
        <w:rPr>
          <w:rFonts w:hint="eastAsia"/>
        </w:rPr>
        <w:t>16校への</w:t>
      </w:r>
      <w:r w:rsidR="00630F7D">
        <w:rPr>
          <w:rFonts w:hint="eastAsia"/>
        </w:rPr>
        <w:t>関わり方の選択肢の一つとして伝えていきたい。</w:t>
      </w:r>
    </w:p>
    <w:p w14:paraId="617E9B54" w14:textId="536A3BA2" w:rsidR="00630F7D" w:rsidRPr="00630F7D" w:rsidRDefault="00630F7D" w:rsidP="00630F7D">
      <w:pPr>
        <w:pStyle w:val="af2"/>
        <w:numPr>
          <w:ilvl w:val="0"/>
          <w:numId w:val="2"/>
        </w:numPr>
        <w:tabs>
          <w:tab w:val="left" w:pos="2295"/>
        </w:tabs>
        <w:ind w:leftChars="0"/>
        <w:rPr>
          <w:b/>
          <w:sz w:val="26"/>
          <w:szCs w:val="26"/>
        </w:rPr>
      </w:pPr>
      <w:r w:rsidRPr="00630F7D">
        <w:rPr>
          <w:rFonts w:hint="eastAsia"/>
          <w:b/>
          <w:sz w:val="26"/>
          <w:szCs w:val="26"/>
        </w:rPr>
        <w:t>小顧問会での決定事項の報告</w:t>
      </w:r>
    </w:p>
    <w:p w14:paraId="7582D4F4" w14:textId="7996EC4D" w:rsidR="00630F7D" w:rsidRDefault="00630F7D" w:rsidP="00630F7D">
      <w:pPr>
        <w:tabs>
          <w:tab w:val="left" w:pos="2295"/>
        </w:tabs>
        <w:rPr>
          <w:szCs w:val="18"/>
        </w:rPr>
      </w:pPr>
      <w:r>
        <w:rPr>
          <w:rFonts w:hint="eastAsia"/>
          <w:szCs w:val="18"/>
        </w:rPr>
        <w:t>プリント「2013年12月17日(火)に行なわれた小顧問会の報告」参照</w:t>
      </w:r>
    </w:p>
    <w:p w14:paraId="69EC4462" w14:textId="5BBFD755" w:rsidR="00775FAE" w:rsidRDefault="00430EB0" w:rsidP="00630F7D">
      <w:pPr>
        <w:tabs>
          <w:tab w:val="left" w:pos="2295"/>
        </w:tabs>
        <w:rPr>
          <w:szCs w:val="18"/>
        </w:rPr>
      </w:pPr>
      <w:r>
        <w:rPr>
          <w:rFonts w:hint="eastAsia"/>
          <w:szCs w:val="18"/>
        </w:rPr>
        <w:t>・社会人から小顧問会での</w:t>
      </w:r>
      <w:r w:rsidR="00775FAE">
        <w:rPr>
          <w:rFonts w:hint="eastAsia"/>
          <w:szCs w:val="18"/>
        </w:rPr>
        <w:t>決定</w:t>
      </w:r>
      <w:r>
        <w:rPr>
          <w:rFonts w:hint="eastAsia"/>
          <w:szCs w:val="18"/>
        </w:rPr>
        <w:t>事項</w:t>
      </w:r>
      <w:r w:rsidR="00A56336">
        <w:rPr>
          <w:rFonts w:hint="eastAsia"/>
          <w:szCs w:val="18"/>
        </w:rPr>
        <w:t>について報告があり</w:t>
      </w:r>
      <w:r w:rsidR="00A1579B">
        <w:rPr>
          <w:rFonts w:hint="eastAsia"/>
          <w:szCs w:val="18"/>
        </w:rPr>
        <w:t>、</w:t>
      </w:r>
      <w:r w:rsidR="00A56336">
        <w:rPr>
          <w:rFonts w:hint="eastAsia"/>
          <w:szCs w:val="18"/>
        </w:rPr>
        <w:t>その後に</w:t>
      </w:r>
      <w:r w:rsidR="00A1579B">
        <w:rPr>
          <w:rFonts w:hint="eastAsia"/>
          <w:szCs w:val="18"/>
        </w:rPr>
        <w:t>総務</w:t>
      </w:r>
      <w:r w:rsidR="00A56336">
        <w:rPr>
          <w:rFonts w:hint="eastAsia"/>
          <w:szCs w:val="18"/>
        </w:rPr>
        <w:t>再募集の提案があった</w:t>
      </w:r>
      <w:r w:rsidR="00775FAE">
        <w:rPr>
          <w:rFonts w:hint="eastAsia"/>
          <w:szCs w:val="18"/>
        </w:rPr>
        <w:t>。</w:t>
      </w:r>
    </w:p>
    <w:p w14:paraId="63F839AA" w14:textId="3384F89F" w:rsidR="00775FAE" w:rsidRDefault="00775FAE" w:rsidP="00630F7D">
      <w:pPr>
        <w:tabs>
          <w:tab w:val="left" w:pos="2295"/>
        </w:tabs>
        <w:rPr>
          <w:szCs w:val="18"/>
        </w:rPr>
      </w:pPr>
      <w:r>
        <w:rPr>
          <w:rFonts w:hint="eastAsia"/>
          <w:szCs w:val="18"/>
        </w:rPr>
        <w:t xml:space="preserve">　→</w:t>
      </w:r>
      <w:r w:rsidR="00C0075A">
        <w:rPr>
          <w:rFonts w:hint="eastAsia"/>
          <w:szCs w:val="18"/>
        </w:rPr>
        <w:t>【決定</w:t>
      </w:r>
      <w:r w:rsidR="00430EB0">
        <w:rPr>
          <w:rFonts w:hint="eastAsia"/>
          <w:szCs w:val="18"/>
        </w:rPr>
        <w:t>事項</w:t>
      </w:r>
      <w:r w:rsidR="00C0075A">
        <w:rPr>
          <w:rFonts w:hint="eastAsia"/>
          <w:szCs w:val="18"/>
        </w:rPr>
        <w:t>】：大会</w:t>
      </w:r>
      <w:r w:rsidR="00195F5A">
        <w:rPr>
          <w:rFonts w:hint="eastAsia"/>
          <w:szCs w:val="18"/>
        </w:rPr>
        <w:t>運営</w:t>
      </w:r>
      <w:r w:rsidR="00C0075A">
        <w:rPr>
          <w:rFonts w:hint="eastAsia"/>
          <w:szCs w:val="18"/>
        </w:rPr>
        <w:t>を立て直していく</w:t>
      </w:r>
      <w:r w:rsidR="00430EB0">
        <w:rPr>
          <w:rFonts w:hint="eastAsia"/>
          <w:szCs w:val="18"/>
        </w:rPr>
        <w:t>方向</w:t>
      </w:r>
      <w:r w:rsidR="00C0075A">
        <w:rPr>
          <w:rFonts w:hint="eastAsia"/>
          <w:szCs w:val="18"/>
        </w:rPr>
        <w:t>に決定</w:t>
      </w:r>
      <w:r w:rsidR="00430EB0">
        <w:rPr>
          <w:rFonts w:hint="eastAsia"/>
          <w:szCs w:val="18"/>
        </w:rPr>
        <w:t>、詳細は以下の通り</w:t>
      </w:r>
      <w:r w:rsidR="00A1579B">
        <w:rPr>
          <w:rFonts w:hint="eastAsia"/>
          <w:szCs w:val="18"/>
        </w:rPr>
        <w:t>である。</w:t>
      </w:r>
    </w:p>
    <w:p w14:paraId="0CB8C56B" w14:textId="2B219803" w:rsidR="00C0075A" w:rsidRPr="00430EB0" w:rsidRDefault="00430EB0" w:rsidP="00430EB0">
      <w:pPr>
        <w:tabs>
          <w:tab w:val="left" w:pos="2295"/>
        </w:tabs>
        <w:ind w:firstLineChars="900" w:firstLine="1620"/>
        <w:rPr>
          <w:szCs w:val="18"/>
        </w:rPr>
      </w:pPr>
      <w:r>
        <w:rPr>
          <w:rFonts w:hint="eastAsia"/>
          <w:szCs w:val="18"/>
        </w:rPr>
        <w:t>→</w:t>
      </w:r>
      <w:r w:rsidRPr="00430EB0">
        <w:rPr>
          <w:rFonts w:hint="eastAsia"/>
          <w:szCs w:val="18"/>
        </w:rPr>
        <w:t>①</w:t>
      </w:r>
      <w:r w:rsidR="00C0075A" w:rsidRPr="00430EB0">
        <w:rPr>
          <w:rFonts w:hint="eastAsia"/>
          <w:szCs w:val="18"/>
        </w:rPr>
        <w:t>総務の構成を大会会長2名・学生・社会人とする</w:t>
      </w:r>
      <w:r w:rsidR="00A56336">
        <w:rPr>
          <w:rFonts w:hint="eastAsia"/>
          <w:szCs w:val="18"/>
        </w:rPr>
        <w:t>。</w:t>
      </w:r>
      <w:r>
        <w:rPr>
          <w:rFonts w:hint="eastAsia"/>
          <w:szCs w:val="18"/>
        </w:rPr>
        <w:t>最終決定権は大会会長にある。</w:t>
      </w:r>
    </w:p>
    <w:p w14:paraId="0966AAEA" w14:textId="47158BE6" w:rsidR="00C0075A" w:rsidRDefault="00C0075A" w:rsidP="00630F7D">
      <w:pPr>
        <w:tabs>
          <w:tab w:val="left" w:pos="2295"/>
        </w:tabs>
        <w:rPr>
          <w:szCs w:val="18"/>
        </w:rPr>
      </w:pPr>
      <w:r>
        <w:rPr>
          <w:rFonts w:hint="eastAsia"/>
          <w:szCs w:val="18"/>
        </w:rPr>
        <w:t xml:space="preserve">　　　　　　　</w:t>
      </w:r>
      <w:r w:rsidR="00430EB0">
        <w:rPr>
          <w:rFonts w:hint="eastAsia"/>
          <w:szCs w:val="18"/>
        </w:rPr>
        <w:t xml:space="preserve">　　　</w:t>
      </w:r>
      <w:r>
        <w:rPr>
          <w:rFonts w:hint="eastAsia"/>
          <w:szCs w:val="18"/>
        </w:rPr>
        <w:t>②顧問・社会人はアドバイザーとして運営委員会に参加する</w:t>
      </w:r>
      <w:r w:rsidR="00430EB0">
        <w:rPr>
          <w:rFonts w:hint="eastAsia"/>
          <w:szCs w:val="18"/>
        </w:rPr>
        <w:t>。</w:t>
      </w:r>
    </w:p>
    <w:p w14:paraId="192E3A5F" w14:textId="21818257" w:rsidR="00AB28BA" w:rsidRDefault="00430EB0" w:rsidP="00630F7D">
      <w:pPr>
        <w:tabs>
          <w:tab w:val="left" w:pos="2295"/>
        </w:tabs>
        <w:rPr>
          <w:rFonts w:hint="eastAsia"/>
          <w:szCs w:val="18"/>
        </w:rPr>
      </w:pPr>
      <w:r>
        <w:rPr>
          <w:rFonts w:hint="eastAsia"/>
          <w:szCs w:val="18"/>
        </w:rPr>
        <w:t xml:space="preserve">　　【社</w:t>
      </w:r>
      <w:r w:rsidR="00A56336">
        <w:rPr>
          <w:rFonts w:hint="eastAsia"/>
          <w:szCs w:val="18"/>
        </w:rPr>
        <w:t>会人からの提案】：</w:t>
      </w:r>
      <w:r w:rsidR="00AB28BA">
        <w:rPr>
          <w:rFonts w:hint="eastAsia"/>
          <w:szCs w:val="18"/>
        </w:rPr>
        <w:t>立候補者には改めて決意表明をして欲しい。</w:t>
      </w:r>
    </w:p>
    <w:p w14:paraId="6E2F4A34" w14:textId="354164B6" w:rsidR="00430EB0" w:rsidRDefault="00AB28BA" w:rsidP="00AB28BA">
      <w:pPr>
        <w:tabs>
          <w:tab w:val="left" w:pos="2295"/>
        </w:tabs>
        <w:ind w:firstLineChars="1300" w:firstLine="2340"/>
        <w:rPr>
          <w:szCs w:val="18"/>
        </w:rPr>
      </w:pPr>
      <w:r>
        <w:rPr>
          <w:rFonts w:hint="eastAsia"/>
          <w:szCs w:val="18"/>
        </w:rPr>
        <w:t>現在予定されている次期総務も再度募集をかける。</w:t>
      </w:r>
    </w:p>
    <w:p w14:paraId="6C90BCF3" w14:textId="2BFFC105" w:rsidR="00445E93" w:rsidRDefault="00430EB0" w:rsidP="00A1579B">
      <w:pPr>
        <w:tabs>
          <w:tab w:val="left" w:pos="2295"/>
        </w:tabs>
        <w:ind w:left="2340" w:hangingChars="1300" w:hanging="2340"/>
        <w:rPr>
          <w:szCs w:val="18"/>
        </w:rPr>
      </w:pPr>
      <w:r>
        <w:rPr>
          <w:rFonts w:hint="eastAsia"/>
          <w:szCs w:val="18"/>
        </w:rPr>
        <w:t xml:space="preserve">　　　　　　　　　　　　　</w:t>
      </w:r>
      <w:r w:rsidR="006C0D46">
        <w:rPr>
          <w:rFonts w:hint="eastAsia"/>
          <w:szCs w:val="18"/>
        </w:rPr>
        <w:t>また</w:t>
      </w:r>
      <w:r w:rsidR="00AB28BA">
        <w:rPr>
          <w:rFonts w:hint="eastAsia"/>
          <w:szCs w:val="18"/>
        </w:rPr>
        <w:t>表明・立候補者ともに</w:t>
      </w:r>
      <w:bookmarkStart w:id="0" w:name="_GoBack"/>
      <w:bookmarkEnd w:id="0"/>
      <w:r>
        <w:rPr>
          <w:rFonts w:hint="eastAsia"/>
          <w:szCs w:val="18"/>
        </w:rPr>
        <w:t>一人も出なかった場合、</w:t>
      </w:r>
      <w:r w:rsidR="00AB28BA">
        <w:rPr>
          <w:rFonts w:hint="eastAsia"/>
          <w:szCs w:val="18"/>
        </w:rPr>
        <w:t>小顧問会での決定に沿えない可能性が出てくるので、今後の大会運営を抜本的に考え直さなければならない。</w:t>
      </w:r>
    </w:p>
    <w:p w14:paraId="137C80B7" w14:textId="2B2CC3E1" w:rsidR="00A1579B" w:rsidRDefault="00A1579B" w:rsidP="00A1579B">
      <w:pPr>
        <w:tabs>
          <w:tab w:val="left" w:pos="2295"/>
        </w:tabs>
        <w:ind w:leftChars="200" w:left="1620" w:hangingChars="700" w:hanging="1260"/>
        <w:rPr>
          <w:szCs w:val="18"/>
        </w:rPr>
      </w:pPr>
      <w:r>
        <w:rPr>
          <w:rFonts w:hint="eastAsia"/>
          <w:szCs w:val="18"/>
        </w:rPr>
        <w:t>【提案理由】：今後の方向性は「学生組織の立て直し」ということになる。大会運営のためには、やる気とエネルギーのある人材がいなければならない。そのためにも改めて総務を募集し、立候補者の決意を聞きたい。</w:t>
      </w:r>
    </w:p>
    <w:p w14:paraId="45C970DD" w14:textId="4908F31D" w:rsidR="00A1579B" w:rsidRPr="00A1579B" w:rsidRDefault="00A1579B" w:rsidP="00A1579B">
      <w:pPr>
        <w:tabs>
          <w:tab w:val="left" w:pos="2295"/>
        </w:tabs>
        <w:ind w:leftChars="200" w:left="1620" w:hangingChars="700" w:hanging="1260"/>
        <w:rPr>
          <w:szCs w:val="18"/>
        </w:rPr>
      </w:pPr>
      <w:r>
        <w:rPr>
          <w:rFonts w:hint="eastAsia"/>
          <w:szCs w:val="18"/>
        </w:rPr>
        <w:t xml:space="preserve">　　　　　　　　　　　　　　　　　　　　　　　　　　　　　→</w:t>
      </w:r>
      <w:r w:rsidR="00017E0C" w:rsidRPr="00017E0C">
        <w:rPr>
          <w:rFonts w:hint="eastAsia"/>
          <w:szCs w:val="18"/>
          <w:u w:val="single"/>
        </w:rPr>
        <w:t>投票により、賛成12票・反対9票で</w:t>
      </w:r>
      <w:r w:rsidRPr="00017E0C">
        <w:rPr>
          <w:rFonts w:hint="eastAsia"/>
          <w:szCs w:val="18"/>
          <w:u w:val="single"/>
        </w:rPr>
        <w:t>可決された</w:t>
      </w:r>
    </w:p>
    <w:p w14:paraId="38780FBD" w14:textId="77777777" w:rsidR="006C0D46" w:rsidRPr="00A1579B" w:rsidRDefault="006C0D46" w:rsidP="006C0D46">
      <w:pPr>
        <w:tabs>
          <w:tab w:val="left" w:pos="2295"/>
        </w:tabs>
        <w:ind w:left="2340" w:hangingChars="1300" w:hanging="2340"/>
        <w:rPr>
          <w:szCs w:val="18"/>
        </w:rPr>
      </w:pPr>
    </w:p>
    <w:p w14:paraId="323D211B" w14:textId="4450C1EE" w:rsidR="00445E93" w:rsidRDefault="00A56336">
      <w:pPr>
        <w:tabs>
          <w:tab w:val="left" w:pos="2295"/>
        </w:tabs>
        <w:ind w:left="2340" w:hangingChars="1300" w:hanging="2340"/>
        <w:rPr>
          <w:szCs w:val="18"/>
        </w:rPr>
      </w:pPr>
      <w:r>
        <w:rPr>
          <w:rFonts w:hint="eastAsia"/>
          <w:szCs w:val="18"/>
        </w:rPr>
        <w:t>・今後、総務の募集要項が</w:t>
      </w:r>
      <w:r w:rsidR="00445E93">
        <w:rPr>
          <w:rFonts w:hint="eastAsia"/>
          <w:szCs w:val="18"/>
        </w:rPr>
        <w:t>メールにて</w:t>
      </w:r>
      <w:r w:rsidR="00A1579B">
        <w:rPr>
          <w:rFonts w:hint="eastAsia"/>
          <w:szCs w:val="18"/>
        </w:rPr>
        <w:t>送られることを伝えた。</w:t>
      </w:r>
    </w:p>
    <w:p w14:paraId="76E2379D" w14:textId="476D05D5" w:rsidR="00445E93" w:rsidRDefault="00A56336">
      <w:pPr>
        <w:tabs>
          <w:tab w:val="left" w:pos="2295"/>
        </w:tabs>
        <w:ind w:left="2340" w:hangingChars="1300" w:hanging="2340"/>
        <w:rPr>
          <w:szCs w:val="18"/>
        </w:rPr>
      </w:pPr>
      <w:r>
        <w:rPr>
          <w:rFonts w:hint="eastAsia"/>
          <w:szCs w:val="18"/>
        </w:rPr>
        <w:t xml:space="preserve">　→資料記載のアドレス</w:t>
      </w:r>
      <w:r w:rsidR="00EE51E4">
        <w:rPr>
          <w:rFonts w:hint="eastAsia"/>
          <w:szCs w:val="18"/>
        </w:rPr>
        <w:t>(kenji.tm03@gmail.com)</w:t>
      </w:r>
      <w:r w:rsidR="00195F5A">
        <w:rPr>
          <w:rFonts w:hint="eastAsia"/>
          <w:szCs w:val="18"/>
        </w:rPr>
        <w:t>まで</w:t>
      </w:r>
      <w:r w:rsidR="00445E93">
        <w:rPr>
          <w:rFonts w:hint="eastAsia"/>
          <w:szCs w:val="18"/>
        </w:rPr>
        <w:t>立候補の旨を</w:t>
      </w:r>
      <w:r w:rsidR="00A1579B" w:rsidRPr="00A1579B">
        <w:rPr>
          <w:rFonts w:hint="eastAsia"/>
          <w:b/>
          <w:szCs w:val="18"/>
          <w:u w:val="single"/>
        </w:rPr>
        <w:t>2月12日</w:t>
      </w:r>
      <w:r w:rsidR="00A1579B">
        <w:rPr>
          <w:rFonts w:hint="eastAsia"/>
          <w:b/>
          <w:szCs w:val="18"/>
          <w:u w:val="single"/>
        </w:rPr>
        <w:t>(水)</w:t>
      </w:r>
      <w:r w:rsidR="00A1579B">
        <w:rPr>
          <w:rFonts w:hint="eastAsia"/>
          <w:szCs w:val="18"/>
        </w:rPr>
        <w:t>までにメールするよう伝えた。</w:t>
      </w:r>
    </w:p>
    <w:p w14:paraId="51068616" w14:textId="505626D9" w:rsidR="00A1579B" w:rsidRDefault="00A1579B">
      <w:pPr>
        <w:tabs>
          <w:tab w:val="left" w:pos="2295"/>
        </w:tabs>
        <w:ind w:left="2340" w:hangingChars="1300" w:hanging="2340"/>
        <w:rPr>
          <w:szCs w:val="18"/>
        </w:rPr>
      </w:pPr>
      <w:r>
        <w:rPr>
          <w:rFonts w:hint="eastAsia"/>
          <w:szCs w:val="18"/>
        </w:rPr>
        <w:t xml:space="preserve">　　</w:t>
      </w:r>
      <w:r w:rsidR="00A56336">
        <w:rPr>
          <w:rFonts w:hint="eastAsia"/>
          <w:szCs w:val="18"/>
        </w:rPr>
        <w:t>希望役職が重なった場合、</w:t>
      </w:r>
      <w:r>
        <w:rPr>
          <w:rFonts w:hint="eastAsia"/>
          <w:szCs w:val="18"/>
        </w:rPr>
        <w:t>2月15日の運営委員会で投票を行なう予定である。</w:t>
      </w:r>
    </w:p>
    <w:p w14:paraId="3AA8A1ED" w14:textId="172BD9E5" w:rsidR="00A1579B" w:rsidRPr="00017E0C" w:rsidRDefault="00A1579B" w:rsidP="00017E0C">
      <w:pPr>
        <w:tabs>
          <w:tab w:val="left" w:pos="2295"/>
        </w:tabs>
        <w:ind w:left="3393" w:hangingChars="1300" w:hanging="3393"/>
        <w:rPr>
          <w:b/>
          <w:sz w:val="26"/>
          <w:szCs w:val="26"/>
        </w:rPr>
      </w:pPr>
      <w:r w:rsidRPr="00017E0C">
        <w:rPr>
          <w:rFonts w:hint="eastAsia"/>
          <w:b/>
          <w:sz w:val="26"/>
          <w:szCs w:val="26"/>
        </w:rPr>
        <w:t>5.大会当日のお弁当について</w:t>
      </w:r>
    </w:p>
    <w:p w14:paraId="0852E7FB" w14:textId="1944180C" w:rsidR="00A1579B" w:rsidRDefault="00A1579B" w:rsidP="00A1579B">
      <w:pPr>
        <w:tabs>
          <w:tab w:val="left" w:pos="2295"/>
        </w:tabs>
        <w:ind w:left="180" w:hangingChars="100" w:hanging="180"/>
        <w:rPr>
          <w:szCs w:val="18"/>
        </w:rPr>
      </w:pPr>
      <w:r>
        <w:rPr>
          <w:rFonts w:hint="eastAsia"/>
          <w:szCs w:val="18"/>
        </w:rPr>
        <w:t>・OBOGによる協力競技役員に対して大会当日のお弁当の申込みを行なっていたが、未払いやキャンセルが多くお弁当　が例年余ってしまっている。</w:t>
      </w:r>
      <w:r w:rsidR="00017E0C">
        <w:rPr>
          <w:rFonts w:hint="eastAsia"/>
          <w:szCs w:val="18"/>
        </w:rPr>
        <w:t>その</w:t>
      </w:r>
      <w:r>
        <w:rPr>
          <w:rFonts w:hint="eastAsia"/>
          <w:szCs w:val="18"/>
        </w:rPr>
        <w:t>代金は経費から払っているため、</w:t>
      </w:r>
      <w:r w:rsidR="00017E0C">
        <w:rPr>
          <w:rFonts w:hint="eastAsia"/>
          <w:szCs w:val="18"/>
        </w:rPr>
        <w:t>結果として</w:t>
      </w:r>
      <w:r>
        <w:rPr>
          <w:rFonts w:hint="eastAsia"/>
          <w:szCs w:val="18"/>
        </w:rPr>
        <w:t>無駄が生じてしまっている。</w:t>
      </w:r>
    </w:p>
    <w:p w14:paraId="645B4805" w14:textId="65BC49F3" w:rsidR="00017E0C" w:rsidRDefault="00017E0C" w:rsidP="00017E0C">
      <w:pPr>
        <w:tabs>
          <w:tab w:val="left" w:pos="2295"/>
        </w:tabs>
        <w:ind w:left="180" w:hangingChars="100" w:hanging="180"/>
        <w:jc w:val="right"/>
        <w:rPr>
          <w:szCs w:val="18"/>
        </w:rPr>
      </w:pPr>
      <w:r>
        <w:rPr>
          <w:rFonts w:hint="eastAsia"/>
          <w:szCs w:val="18"/>
        </w:rPr>
        <w:t xml:space="preserve">　→</w:t>
      </w:r>
      <w:r w:rsidR="00A56336">
        <w:rPr>
          <w:rFonts w:hint="eastAsia"/>
          <w:szCs w:val="18"/>
          <w:u w:val="single"/>
        </w:rPr>
        <w:t>来年度以降のお弁当の申込みを</w:t>
      </w:r>
      <w:r w:rsidRPr="00017E0C">
        <w:rPr>
          <w:rFonts w:hint="eastAsia"/>
          <w:szCs w:val="18"/>
          <w:u w:val="single"/>
        </w:rPr>
        <w:t>廃止することが決定</w:t>
      </w:r>
    </w:p>
    <w:p w14:paraId="7C3AF4E5" w14:textId="77777777" w:rsidR="00A56336" w:rsidRDefault="00A56336" w:rsidP="00A56336">
      <w:pPr>
        <w:tabs>
          <w:tab w:val="left" w:pos="2295"/>
        </w:tabs>
        <w:ind w:left="261" w:hangingChars="100" w:hanging="261"/>
        <w:rPr>
          <w:b/>
          <w:sz w:val="26"/>
          <w:szCs w:val="26"/>
        </w:rPr>
      </w:pPr>
      <w:r w:rsidRPr="00A56336">
        <w:rPr>
          <w:rFonts w:hint="eastAsia"/>
          <w:b/>
          <w:sz w:val="26"/>
          <w:szCs w:val="26"/>
        </w:rPr>
        <w:t>6.諸連絡</w:t>
      </w:r>
    </w:p>
    <w:p w14:paraId="4525C595" w14:textId="56A35FBB" w:rsidR="00017E0C" w:rsidRDefault="00A56336" w:rsidP="00A56336">
      <w:pPr>
        <w:tabs>
          <w:tab w:val="left" w:pos="2295"/>
        </w:tabs>
        <w:ind w:left="180" w:hangingChars="100" w:hanging="180"/>
        <w:rPr>
          <w:szCs w:val="18"/>
        </w:rPr>
      </w:pPr>
      <w:r>
        <w:rPr>
          <w:rFonts w:hint="eastAsia"/>
          <w:szCs w:val="18"/>
        </w:rPr>
        <w:t>・会場借用の可不可を</w:t>
      </w:r>
      <w:r w:rsidR="00017E0C">
        <w:rPr>
          <w:rFonts w:hint="eastAsia"/>
          <w:szCs w:val="18"/>
        </w:rPr>
        <w:t>、</w:t>
      </w:r>
      <w:r w:rsidR="00017E0C" w:rsidRPr="00017E0C">
        <w:rPr>
          <w:rFonts w:hint="eastAsia"/>
          <w:b/>
          <w:szCs w:val="18"/>
          <w:u w:val="single"/>
        </w:rPr>
        <w:t>2月1日</w:t>
      </w:r>
      <w:r w:rsidR="00017E0C">
        <w:rPr>
          <w:rFonts w:hint="eastAsia"/>
          <w:b/>
          <w:szCs w:val="18"/>
          <w:u w:val="single"/>
        </w:rPr>
        <w:t>(土)</w:t>
      </w:r>
      <w:r w:rsidR="00017E0C">
        <w:rPr>
          <w:rFonts w:hint="eastAsia"/>
          <w:szCs w:val="18"/>
        </w:rPr>
        <w:t>までに</w:t>
      </w:r>
      <w:r>
        <w:rPr>
          <w:rFonts w:hint="eastAsia"/>
          <w:szCs w:val="18"/>
        </w:rPr>
        <w:t>総務の</w:t>
      </w:r>
      <w:proofErr w:type="spellStart"/>
      <w:r>
        <w:rPr>
          <w:rFonts w:hint="eastAsia"/>
          <w:szCs w:val="18"/>
        </w:rPr>
        <w:t>gmail</w:t>
      </w:r>
      <w:proofErr w:type="spellEnd"/>
      <w:r>
        <w:rPr>
          <w:rFonts w:hint="eastAsia"/>
          <w:szCs w:val="18"/>
        </w:rPr>
        <w:t>まで</w:t>
      </w:r>
      <w:r w:rsidR="00017E0C">
        <w:rPr>
          <w:rFonts w:hint="eastAsia"/>
          <w:szCs w:val="18"/>
        </w:rPr>
        <w:t>送るよう促した。</w:t>
      </w:r>
    </w:p>
    <w:p w14:paraId="630503D3" w14:textId="5B08CDD5" w:rsidR="00CA3B05" w:rsidRPr="00017E0C" w:rsidRDefault="00CA3B05" w:rsidP="00CA3B05">
      <w:pPr>
        <w:tabs>
          <w:tab w:val="left" w:pos="2295"/>
        </w:tabs>
        <w:ind w:left="180" w:hangingChars="100" w:hanging="180"/>
        <w:jc w:val="right"/>
        <w:rPr>
          <w:szCs w:val="18"/>
        </w:rPr>
      </w:pPr>
      <w:r>
        <w:rPr>
          <w:rFonts w:hint="eastAsia"/>
          <w:szCs w:val="18"/>
        </w:rPr>
        <w:t>以上</w:t>
      </w:r>
    </w:p>
    <w:sectPr w:rsidR="00CA3B05" w:rsidRPr="00017E0C" w:rsidSect="0038021E">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2438" w:right="737" w:bottom="1985" w:left="1701" w:header="851" w:footer="851" w:gutter="0"/>
      <w:cols w:space="720"/>
      <w:docGrid w:linePitch="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07514" w14:textId="77777777" w:rsidR="007E3783" w:rsidRDefault="007E3783">
      <w:r>
        <w:separator/>
      </w:r>
    </w:p>
  </w:endnote>
  <w:endnote w:type="continuationSeparator" w:id="0">
    <w:p w14:paraId="5D574B15" w14:textId="77777777" w:rsidR="007E3783" w:rsidRDefault="007E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F5394" w14:textId="77777777" w:rsidR="007F1C4A" w:rsidRDefault="007F1C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5218" w14:textId="77777777" w:rsidR="00775FAE" w:rsidRDefault="00775FAE">
    <w:pPr>
      <w:pStyle w:val="a5"/>
      <w:rPr>
        <w:rFonts w:ascii="ＭＳ ゴシック"/>
      </w:rPr>
    </w:pPr>
    <w:r>
      <w:t xml:space="preserve"> </w:t>
    </w:r>
    <w:r>
      <w:tab/>
    </w:r>
    <w:r>
      <w:fldChar w:fldCharType="begin"/>
    </w:r>
    <w:r>
      <w:instrText xml:space="preserve"> PAGE </w:instrText>
    </w:r>
    <w:r>
      <w:fldChar w:fldCharType="separate"/>
    </w:r>
    <w:r w:rsidR="00AB28BA">
      <w:rPr>
        <w:noProof/>
      </w:rPr>
      <w:t>2</w:t>
    </w:r>
    <w:r>
      <w:fldChar w:fldCharType="end"/>
    </w:r>
    <w:r>
      <w:t>/</w:t>
    </w:r>
    <w:r>
      <w:fldChar w:fldCharType="begin"/>
    </w:r>
    <w:r>
      <w:instrText xml:space="preserve"> NUMPAGES </w:instrText>
    </w:r>
    <w:r>
      <w:fldChar w:fldCharType="separate"/>
    </w:r>
    <w:r w:rsidR="00AB28BA">
      <w:rPr>
        <w:noProof/>
      </w:rPr>
      <w:t>2</w:t>
    </w:r>
    <w:r>
      <w:fldChar w:fldCharType="end"/>
    </w:r>
  </w:p>
  <w:p w14:paraId="539CE92B" w14:textId="77777777" w:rsidR="00775FAE" w:rsidRPr="004655C0" w:rsidRDefault="00775FAE" w:rsidP="003F3FAF">
    <w:pPr>
      <w:pStyle w:val="a6"/>
      <w:rPr>
        <w:rFonts w:ascii="ＭＳ ゴシック" w:eastAsia="ＭＳ ゴシック"/>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7459" w14:textId="77777777" w:rsidR="007F1C4A" w:rsidRDefault="007F1C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9F4CB" w14:textId="77777777" w:rsidR="007E3783" w:rsidRDefault="007E3783">
      <w:r>
        <w:separator/>
      </w:r>
    </w:p>
  </w:footnote>
  <w:footnote w:type="continuationSeparator" w:id="0">
    <w:p w14:paraId="45C820DE" w14:textId="77777777" w:rsidR="007E3783" w:rsidRDefault="007E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640C" w14:textId="77777777" w:rsidR="007F1C4A" w:rsidRDefault="007F1C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1555" w14:textId="77777777" w:rsidR="00775FAE" w:rsidRDefault="00775FAE" w:rsidP="009E45F1">
    <w:pPr>
      <w:spacing w:line="240" w:lineRule="atLeast"/>
      <w:jc w:val="right"/>
      <w:rPr>
        <w:rFonts w:ascii="ＭＳ ゴシック" w:eastAsia="ＭＳ ゴシック"/>
        <w:b/>
        <w:noProof/>
        <w:sz w:val="32"/>
      </w:rPr>
    </w:pPr>
    <w:r>
      <w:rPr>
        <w:rFonts w:ascii="ＭＳ ゴシック" w:eastAsia="ＭＳ ゴシック" w:hint="eastAsia"/>
        <w:b/>
        <w:noProof/>
        <w:sz w:val="32"/>
      </w:rPr>
      <w:t>議事録</w:t>
    </w:r>
  </w:p>
  <w:p w14:paraId="11A745A4" w14:textId="77777777" w:rsidR="00775FAE" w:rsidRDefault="00775FAE">
    <w:pPr>
      <w:spacing w:line="200" w:lineRule="exact"/>
      <w:rPr>
        <w:rFonts w:ascii="ＭＳ ゴシック" w:eastAsia="ＭＳ ゴシック"/>
        <w:b/>
        <w:noProof/>
        <w:sz w:val="32"/>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0"/>
      <w:gridCol w:w="1440"/>
      <w:gridCol w:w="1800"/>
    </w:tblGrid>
    <w:tr w:rsidR="00775FAE" w14:paraId="69AB0FC0" w14:textId="77777777">
      <w:trPr>
        <w:trHeight w:val="315"/>
      </w:trPr>
      <w:tc>
        <w:tcPr>
          <w:tcW w:w="6660" w:type="dxa"/>
          <w:tcBorders>
            <w:bottom w:val="single" w:sz="6" w:space="0" w:color="auto"/>
            <w:right w:val="single" w:sz="6" w:space="0" w:color="auto"/>
          </w:tcBorders>
          <w:shd w:val="pct10" w:color="auto" w:fill="auto"/>
          <w:vAlign w:val="center"/>
        </w:tcPr>
        <w:p w14:paraId="03763D4C" w14:textId="77777777" w:rsidR="00775FAE" w:rsidRDefault="00775FAE">
          <w:pPr>
            <w:spacing w:line="240" w:lineRule="atLeast"/>
            <w:jc w:val="center"/>
            <w:rPr>
              <w:rFonts w:ascii="ＭＳ ゴシック" w:eastAsia="ＭＳ ゴシック"/>
              <w:noProof/>
              <w:sz w:val="20"/>
            </w:rPr>
          </w:pPr>
          <w:r>
            <w:rPr>
              <w:rFonts w:ascii="ＭＳ ゴシック" w:eastAsia="ＭＳ ゴシック" w:hint="eastAsia"/>
              <w:noProof/>
              <w:sz w:val="20"/>
            </w:rPr>
            <w:t>タイトル</w:t>
          </w:r>
        </w:p>
      </w:tc>
      <w:tc>
        <w:tcPr>
          <w:tcW w:w="1440" w:type="dxa"/>
          <w:tcBorders>
            <w:left w:val="single" w:sz="6" w:space="0" w:color="auto"/>
            <w:bottom w:val="single" w:sz="6" w:space="0" w:color="auto"/>
            <w:right w:val="single" w:sz="6" w:space="0" w:color="auto"/>
          </w:tcBorders>
          <w:shd w:val="pct10" w:color="auto" w:fill="auto"/>
          <w:vAlign w:val="center"/>
        </w:tcPr>
        <w:p w14:paraId="5C5AC8AF" w14:textId="77777777" w:rsidR="00775FAE" w:rsidRDefault="00775FAE">
          <w:pPr>
            <w:spacing w:line="240" w:lineRule="atLeast"/>
            <w:jc w:val="center"/>
            <w:rPr>
              <w:rFonts w:ascii="ＭＳ ゴシック" w:eastAsia="ＭＳ ゴシック"/>
              <w:noProof/>
              <w:sz w:val="20"/>
            </w:rPr>
          </w:pPr>
          <w:r>
            <w:rPr>
              <w:rFonts w:ascii="ＭＳ ゴシック" w:eastAsia="ＭＳ ゴシック" w:hint="eastAsia"/>
              <w:noProof/>
              <w:sz w:val="20"/>
            </w:rPr>
            <w:t>作成日</w:t>
          </w:r>
        </w:p>
      </w:tc>
      <w:tc>
        <w:tcPr>
          <w:tcW w:w="1800" w:type="dxa"/>
          <w:tcBorders>
            <w:left w:val="single" w:sz="6" w:space="0" w:color="auto"/>
            <w:bottom w:val="single" w:sz="6" w:space="0" w:color="auto"/>
            <w:right w:val="single" w:sz="12" w:space="0" w:color="auto"/>
          </w:tcBorders>
          <w:shd w:val="pct10" w:color="auto" w:fill="auto"/>
          <w:vAlign w:val="center"/>
        </w:tcPr>
        <w:p w14:paraId="7271EF9D" w14:textId="77777777" w:rsidR="00775FAE" w:rsidRDefault="00775FAE">
          <w:pPr>
            <w:spacing w:line="240" w:lineRule="atLeast"/>
            <w:jc w:val="center"/>
            <w:rPr>
              <w:rFonts w:ascii="ＭＳ ゴシック" w:eastAsia="ＭＳ ゴシック"/>
              <w:noProof/>
              <w:sz w:val="20"/>
            </w:rPr>
          </w:pPr>
          <w:r>
            <w:rPr>
              <w:rFonts w:ascii="ＭＳ ゴシック" w:eastAsia="ＭＳ ゴシック" w:hint="eastAsia"/>
              <w:noProof/>
              <w:sz w:val="20"/>
            </w:rPr>
            <w:t>作成者</w:t>
          </w:r>
        </w:p>
      </w:tc>
    </w:tr>
    <w:tr w:rsidR="00775FAE" w14:paraId="659B36E0" w14:textId="77777777">
      <w:trPr>
        <w:trHeight w:val="341"/>
      </w:trPr>
      <w:tc>
        <w:tcPr>
          <w:tcW w:w="6660" w:type="dxa"/>
          <w:tcBorders>
            <w:top w:val="single" w:sz="6" w:space="0" w:color="auto"/>
            <w:right w:val="single" w:sz="6" w:space="0" w:color="auto"/>
          </w:tcBorders>
          <w:vAlign w:val="center"/>
        </w:tcPr>
        <w:p w14:paraId="67BE28FD" w14:textId="1EA50316" w:rsidR="00775FAE" w:rsidRPr="00C97887" w:rsidRDefault="007F1C4A" w:rsidP="00177F70">
          <w:pPr>
            <w:spacing w:line="240" w:lineRule="atLeast"/>
            <w:jc w:val="center"/>
            <w:rPr>
              <w:rFonts w:ascii="ＭＳ ゴシック" w:eastAsia="ＭＳ ゴシック"/>
              <w:noProof/>
              <w:sz w:val="16"/>
              <w:szCs w:val="16"/>
            </w:rPr>
          </w:pPr>
          <w:r>
            <w:rPr>
              <w:rFonts w:ascii="ＭＳ ゴシック" w:eastAsia="ＭＳ ゴシック" w:hint="eastAsia"/>
              <w:noProof/>
              <w:sz w:val="16"/>
              <w:szCs w:val="16"/>
            </w:rPr>
            <w:t>第十</w:t>
          </w:r>
          <w:r w:rsidR="00775FAE">
            <w:rPr>
              <w:rFonts w:ascii="ＭＳ ゴシック" w:eastAsia="ＭＳ ゴシック" w:hint="eastAsia"/>
              <w:noProof/>
              <w:sz w:val="16"/>
              <w:szCs w:val="16"/>
            </w:rPr>
            <w:t>回十六校運営員会議事録</w:t>
          </w:r>
        </w:p>
      </w:tc>
      <w:tc>
        <w:tcPr>
          <w:tcW w:w="1440" w:type="dxa"/>
          <w:tcBorders>
            <w:top w:val="single" w:sz="6" w:space="0" w:color="auto"/>
            <w:left w:val="single" w:sz="6" w:space="0" w:color="auto"/>
            <w:right w:val="single" w:sz="6" w:space="0" w:color="auto"/>
          </w:tcBorders>
          <w:vAlign w:val="center"/>
        </w:tcPr>
        <w:p w14:paraId="3DFD542E" w14:textId="44F94563" w:rsidR="00775FAE" w:rsidRDefault="007F1C4A" w:rsidP="00177F70">
          <w:pPr>
            <w:spacing w:line="240" w:lineRule="atLeast"/>
            <w:jc w:val="right"/>
            <w:rPr>
              <w:rFonts w:ascii="ＭＳ ゴシック" w:eastAsia="ＭＳ ゴシック"/>
              <w:noProof/>
              <w:sz w:val="20"/>
            </w:rPr>
          </w:pPr>
          <w:r>
            <w:rPr>
              <w:rFonts w:ascii="ＭＳ ゴシック" w:eastAsia="ＭＳ ゴシック" w:hint="eastAsia"/>
              <w:noProof/>
              <w:sz w:val="20"/>
            </w:rPr>
            <w:t>26</w:t>
          </w:r>
          <w:r w:rsidR="00775FAE">
            <w:rPr>
              <w:rFonts w:ascii="ＭＳ ゴシック" w:eastAsia="ＭＳ ゴシック" w:hint="eastAsia"/>
              <w:noProof/>
              <w:sz w:val="20"/>
            </w:rPr>
            <w:t>年</w:t>
          </w:r>
          <w:r>
            <w:rPr>
              <w:rFonts w:ascii="ＭＳ ゴシック" w:eastAsia="ＭＳ ゴシック" w:hint="eastAsia"/>
              <w:noProof/>
              <w:sz w:val="20"/>
            </w:rPr>
            <w:t>1</w:t>
          </w:r>
          <w:r w:rsidR="00775FAE">
            <w:rPr>
              <w:rFonts w:ascii="ＭＳ ゴシック" w:eastAsia="ＭＳ ゴシック" w:hint="eastAsia"/>
              <w:noProof/>
              <w:sz w:val="20"/>
            </w:rPr>
            <w:t>月1</w:t>
          </w:r>
          <w:r>
            <w:rPr>
              <w:rFonts w:ascii="ＭＳ ゴシック" w:eastAsia="ＭＳ ゴシック" w:hint="eastAsia"/>
              <w:noProof/>
              <w:sz w:val="20"/>
            </w:rPr>
            <w:t>8</w:t>
          </w:r>
          <w:r w:rsidR="00775FAE">
            <w:rPr>
              <w:rFonts w:ascii="ＭＳ ゴシック" w:eastAsia="ＭＳ ゴシック" w:hint="eastAsia"/>
              <w:noProof/>
              <w:sz w:val="20"/>
            </w:rPr>
            <w:t>日</w:t>
          </w:r>
        </w:p>
      </w:tc>
      <w:tc>
        <w:tcPr>
          <w:tcW w:w="1800" w:type="dxa"/>
          <w:tcBorders>
            <w:top w:val="single" w:sz="6" w:space="0" w:color="auto"/>
            <w:left w:val="single" w:sz="6" w:space="0" w:color="auto"/>
            <w:right w:val="single" w:sz="12" w:space="0" w:color="auto"/>
          </w:tcBorders>
          <w:vAlign w:val="center"/>
        </w:tcPr>
        <w:p w14:paraId="194DC84B" w14:textId="0B2D5832" w:rsidR="00775FAE" w:rsidRDefault="007F1C4A" w:rsidP="00C2361B">
          <w:pPr>
            <w:spacing w:line="240" w:lineRule="atLeast"/>
            <w:jc w:val="center"/>
            <w:rPr>
              <w:rFonts w:ascii="ＭＳ ゴシック" w:eastAsia="ＭＳ ゴシック"/>
              <w:noProof/>
              <w:sz w:val="20"/>
            </w:rPr>
          </w:pPr>
          <w:r>
            <w:rPr>
              <w:rFonts w:ascii="ＭＳ ゴシック" w:eastAsia="ＭＳ ゴシック" w:hint="eastAsia"/>
              <w:noProof/>
              <w:sz w:val="20"/>
            </w:rPr>
            <w:t>宮原　航</w:t>
          </w:r>
        </w:p>
      </w:tc>
    </w:tr>
  </w:tbl>
  <w:p w14:paraId="06EBF8D8" w14:textId="77777777" w:rsidR="00775FAE" w:rsidRDefault="00775FAE">
    <w:pPr>
      <w:pStyle w:val="a6"/>
      <w:spacing w:line="20" w:lineRule="exact"/>
    </w:pPr>
    <w:r>
      <w:rPr>
        <w:noProof/>
      </w:rPr>
      <mc:AlternateContent>
        <mc:Choice Requires="wps">
          <w:drawing>
            <wp:anchor distT="0" distB="0" distL="114300" distR="114300" simplePos="0" relativeHeight="251657728" behindDoc="0" locked="0" layoutInCell="1" allowOverlap="1" wp14:anchorId="2C9BA23E" wp14:editId="69ABFA9D">
              <wp:simplePos x="0" y="0"/>
              <wp:positionH relativeFrom="column">
                <wp:posOffset>-113030</wp:posOffset>
              </wp:positionH>
              <wp:positionV relativeFrom="paragraph">
                <wp:posOffset>74930</wp:posOffset>
              </wp:positionV>
              <wp:extent cx="6282055" cy="8153400"/>
              <wp:effectExtent l="0" t="0" r="2349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8153400"/>
                      </a:xfrm>
                      <a:prstGeom prst="rect">
                        <a:avLst/>
                      </a:prstGeom>
                      <a:solidFill>
                        <a:srgbClr val="FFFFFF"/>
                      </a:solidFill>
                      <a:ln w="19050">
                        <a:solidFill>
                          <a:srgbClr val="000000"/>
                        </a:solidFill>
                        <a:miter lim="800000"/>
                        <a:headEnd/>
                        <a:tailEnd/>
                      </a:ln>
                    </wps:spPr>
                    <wps:txbx>
                      <w:txbxContent>
                        <w:p w14:paraId="61A8D254" w14:textId="77777777" w:rsidR="00775FAE" w:rsidRDefault="00775FAE"/>
                        <w:p w14:paraId="52713D6B" w14:textId="77777777" w:rsidR="00775FAE" w:rsidRDefault="00775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9pt;margin-top:5.9pt;width:494.6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jIJwIAAEk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" strokeweight="1.5pt">
              <v:textbox>
                <w:txbxContent>
                  <w:p w14:paraId="61A8D254" w14:textId="77777777" w:rsidR="00775FAE" w:rsidRDefault="00775FAE"/>
                  <w:p w14:paraId="52713D6B" w14:textId="77777777" w:rsidR="00775FAE" w:rsidRDefault="00775FAE"/>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64D3" w14:textId="77777777" w:rsidR="007F1C4A" w:rsidRDefault="007F1C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0" w:legacyIndent="0"/>
      <w:lvlJc w:val="left"/>
    </w:lvl>
    <w:lvl w:ilvl="1">
      <w:start w:val="1"/>
      <w:numFmt w:val="decimalFullWidth"/>
      <w:pStyle w:val="2"/>
      <w:lvlText w:val="%1．%2．"/>
      <w:legacy w:legacy="1" w:legacySpace="0" w:legacyIndent="0"/>
      <w:lvlJc w:val="left"/>
    </w:lvl>
    <w:lvl w:ilvl="2">
      <w:start w:val="1"/>
      <w:numFmt w:val="decimalFullWidth"/>
      <w:pStyle w:val="3"/>
      <w:lvlText w:val="%1．%2．%3．"/>
      <w:legacy w:legacy="1" w:legacySpace="0" w:legacyIndent="0"/>
      <w:lvlJc w:val="left"/>
    </w:lvl>
    <w:lvl w:ilvl="3">
      <w:start w:val="1"/>
      <w:numFmt w:val="decimalFullWidth"/>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41D078E"/>
    <w:multiLevelType w:val="hybridMultilevel"/>
    <w:tmpl w:val="D10C443C"/>
    <w:lvl w:ilvl="0" w:tplc="362A4882">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F517C7"/>
    <w:multiLevelType w:val="hybridMultilevel"/>
    <w:tmpl w:val="5F96645C"/>
    <w:lvl w:ilvl="0" w:tplc="0CAA1E5A">
      <w:start w:val="1"/>
      <w:numFmt w:val="decimalFullWidth"/>
      <w:lvlText w:val="%1．"/>
      <w:lvlJc w:val="left"/>
      <w:pPr>
        <w:ind w:left="1636" w:hanging="360"/>
      </w:pPr>
      <w:rPr>
        <w:rFonts w:hint="default"/>
        <w:lang w:val="en-US"/>
      </w:rPr>
    </w:lvl>
    <w:lvl w:ilvl="1" w:tplc="7DD4CD78">
      <w:start w:val="1"/>
      <w:numFmt w:val="decimalEnclosedCircle"/>
      <w:lvlText w:val="%2"/>
      <w:lvlJc w:val="left"/>
      <w:pPr>
        <w:ind w:left="2580" w:hanging="360"/>
      </w:pPr>
      <w:rPr>
        <w:rFonts w:hint="default"/>
      </w:r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3">
    <w:nsid w:val="458E0ACD"/>
    <w:multiLevelType w:val="hybridMultilevel"/>
    <w:tmpl w:val="8AC648AE"/>
    <w:lvl w:ilvl="0" w:tplc="362A4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rawingGridVerticalSpacing w:val="12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0"/>
    <w:rsid w:val="00000D34"/>
    <w:rsid w:val="000059B6"/>
    <w:rsid w:val="00007C93"/>
    <w:rsid w:val="00012304"/>
    <w:rsid w:val="00017E0C"/>
    <w:rsid w:val="00022A23"/>
    <w:rsid w:val="0003581E"/>
    <w:rsid w:val="00041F3A"/>
    <w:rsid w:val="00045353"/>
    <w:rsid w:val="00072310"/>
    <w:rsid w:val="00081E30"/>
    <w:rsid w:val="00085FA1"/>
    <w:rsid w:val="000A1879"/>
    <w:rsid w:val="000A1BC3"/>
    <w:rsid w:val="000A359F"/>
    <w:rsid w:val="000C0055"/>
    <w:rsid w:val="000C0CC6"/>
    <w:rsid w:val="000D0348"/>
    <w:rsid w:val="000D1D93"/>
    <w:rsid w:val="000D364D"/>
    <w:rsid w:val="000D44DC"/>
    <w:rsid w:val="000D5570"/>
    <w:rsid w:val="000F3EC9"/>
    <w:rsid w:val="00130925"/>
    <w:rsid w:val="00140A20"/>
    <w:rsid w:val="00150C63"/>
    <w:rsid w:val="00151C18"/>
    <w:rsid w:val="0015594E"/>
    <w:rsid w:val="00164547"/>
    <w:rsid w:val="00175855"/>
    <w:rsid w:val="00177F70"/>
    <w:rsid w:val="00186540"/>
    <w:rsid w:val="00186BE8"/>
    <w:rsid w:val="00195F5A"/>
    <w:rsid w:val="001A00D8"/>
    <w:rsid w:val="001B12FC"/>
    <w:rsid w:val="001B3B52"/>
    <w:rsid w:val="001C212B"/>
    <w:rsid w:val="001D1788"/>
    <w:rsid w:val="001E5087"/>
    <w:rsid w:val="002011F6"/>
    <w:rsid w:val="00207B31"/>
    <w:rsid w:val="00213F2A"/>
    <w:rsid w:val="002143FF"/>
    <w:rsid w:val="0021503E"/>
    <w:rsid w:val="0022064C"/>
    <w:rsid w:val="002265BB"/>
    <w:rsid w:val="00227758"/>
    <w:rsid w:val="00232359"/>
    <w:rsid w:val="0024190D"/>
    <w:rsid w:val="00257413"/>
    <w:rsid w:val="00261275"/>
    <w:rsid w:val="00262991"/>
    <w:rsid w:val="002742D7"/>
    <w:rsid w:val="00296E6E"/>
    <w:rsid w:val="002A23A2"/>
    <w:rsid w:val="002A512E"/>
    <w:rsid w:val="002A6979"/>
    <w:rsid w:val="002A6CDE"/>
    <w:rsid w:val="002B3E9A"/>
    <w:rsid w:val="002B3F9F"/>
    <w:rsid w:val="002B41AD"/>
    <w:rsid w:val="002B6CC3"/>
    <w:rsid w:val="002C207D"/>
    <w:rsid w:val="002C7D5C"/>
    <w:rsid w:val="002D0930"/>
    <w:rsid w:val="002D6150"/>
    <w:rsid w:val="002D6A4D"/>
    <w:rsid w:val="002E3C5A"/>
    <w:rsid w:val="002E7887"/>
    <w:rsid w:val="002F22B3"/>
    <w:rsid w:val="002F318D"/>
    <w:rsid w:val="002F7722"/>
    <w:rsid w:val="00311087"/>
    <w:rsid w:val="00322F93"/>
    <w:rsid w:val="003301FE"/>
    <w:rsid w:val="003347EF"/>
    <w:rsid w:val="0034497C"/>
    <w:rsid w:val="0034680F"/>
    <w:rsid w:val="003534B7"/>
    <w:rsid w:val="003613B3"/>
    <w:rsid w:val="0038021E"/>
    <w:rsid w:val="00387ACC"/>
    <w:rsid w:val="003903F4"/>
    <w:rsid w:val="003976A7"/>
    <w:rsid w:val="003A3D50"/>
    <w:rsid w:val="003A757D"/>
    <w:rsid w:val="003B03A1"/>
    <w:rsid w:val="003B0C9D"/>
    <w:rsid w:val="003B1826"/>
    <w:rsid w:val="003B460F"/>
    <w:rsid w:val="003B585D"/>
    <w:rsid w:val="003E4EC6"/>
    <w:rsid w:val="003F3FAF"/>
    <w:rsid w:val="003F40C7"/>
    <w:rsid w:val="0040093E"/>
    <w:rsid w:val="00415827"/>
    <w:rsid w:val="00416F1A"/>
    <w:rsid w:val="0042120A"/>
    <w:rsid w:val="004222AD"/>
    <w:rsid w:val="00430EB0"/>
    <w:rsid w:val="00440345"/>
    <w:rsid w:val="00445E93"/>
    <w:rsid w:val="0044748C"/>
    <w:rsid w:val="004502EC"/>
    <w:rsid w:val="00450EC5"/>
    <w:rsid w:val="00460879"/>
    <w:rsid w:val="00461803"/>
    <w:rsid w:val="004655C0"/>
    <w:rsid w:val="00480036"/>
    <w:rsid w:val="00481E4F"/>
    <w:rsid w:val="004851BC"/>
    <w:rsid w:val="004877C8"/>
    <w:rsid w:val="004957F5"/>
    <w:rsid w:val="004A1304"/>
    <w:rsid w:val="004A7F2E"/>
    <w:rsid w:val="004B0E1C"/>
    <w:rsid w:val="004B1E6A"/>
    <w:rsid w:val="004B539E"/>
    <w:rsid w:val="004B74DE"/>
    <w:rsid w:val="004C3A4D"/>
    <w:rsid w:val="004D15C0"/>
    <w:rsid w:val="004D317E"/>
    <w:rsid w:val="004D31FB"/>
    <w:rsid w:val="004D4382"/>
    <w:rsid w:val="004D75C0"/>
    <w:rsid w:val="004E0AA4"/>
    <w:rsid w:val="004E1301"/>
    <w:rsid w:val="004F1C85"/>
    <w:rsid w:val="004F4F2A"/>
    <w:rsid w:val="005031C0"/>
    <w:rsid w:val="0051111B"/>
    <w:rsid w:val="00515318"/>
    <w:rsid w:val="00523F6F"/>
    <w:rsid w:val="00532A5B"/>
    <w:rsid w:val="00541177"/>
    <w:rsid w:val="00545862"/>
    <w:rsid w:val="00546E7B"/>
    <w:rsid w:val="00562576"/>
    <w:rsid w:val="00563FC6"/>
    <w:rsid w:val="00564692"/>
    <w:rsid w:val="00572FBE"/>
    <w:rsid w:val="00581726"/>
    <w:rsid w:val="005835EE"/>
    <w:rsid w:val="00585639"/>
    <w:rsid w:val="00595CE5"/>
    <w:rsid w:val="005A03E6"/>
    <w:rsid w:val="005A294C"/>
    <w:rsid w:val="005B64D6"/>
    <w:rsid w:val="005B7549"/>
    <w:rsid w:val="005C0090"/>
    <w:rsid w:val="005C5581"/>
    <w:rsid w:val="005D2D30"/>
    <w:rsid w:val="005F38AF"/>
    <w:rsid w:val="006003FA"/>
    <w:rsid w:val="00601191"/>
    <w:rsid w:val="006017CB"/>
    <w:rsid w:val="00617BE6"/>
    <w:rsid w:val="00630F7D"/>
    <w:rsid w:val="006502B5"/>
    <w:rsid w:val="00651201"/>
    <w:rsid w:val="00693226"/>
    <w:rsid w:val="00696DC0"/>
    <w:rsid w:val="006A1E17"/>
    <w:rsid w:val="006B209D"/>
    <w:rsid w:val="006B5A56"/>
    <w:rsid w:val="006C0D46"/>
    <w:rsid w:val="006C21C9"/>
    <w:rsid w:val="006C47D0"/>
    <w:rsid w:val="006D668B"/>
    <w:rsid w:val="006E6814"/>
    <w:rsid w:val="006E79F7"/>
    <w:rsid w:val="006F2EB7"/>
    <w:rsid w:val="006F4532"/>
    <w:rsid w:val="006F5ECA"/>
    <w:rsid w:val="00700373"/>
    <w:rsid w:val="0070656A"/>
    <w:rsid w:val="0071131A"/>
    <w:rsid w:val="00711C01"/>
    <w:rsid w:val="00721892"/>
    <w:rsid w:val="00730EDB"/>
    <w:rsid w:val="00743058"/>
    <w:rsid w:val="00744202"/>
    <w:rsid w:val="00753039"/>
    <w:rsid w:val="00757B20"/>
    <w:rsid w:val="00764F2F"/>
    <w:rsid w:val="00774D2E"/>
    <w:rsid w:val="00775FAE"/>
    <w:rsid w:val="00776B3E"/>
    <w:rsid w:val="00782743"/>
    <w:rsid w:val="007A2B95"/>
    <w:rsid w:val="007B511C"/>
    <w:rsid w:val="007B7D35"/>
    <w:rsid w:val="007C06DA"/>
    <w:rsid w:val="007E3783"/>
    <w:rsid w:val="007E3D7A"/>
    <w:rsid w:val="007F1C4A"/>
    <w:rsid w:val="0080759B"/>
    <w:rsid w:val="00814D5C"/>
    <w:rsid w:val="00821025"/>
    <w:rsid w:val="008249D3"/>
    <w:rsid w:val="008255D1"/>
    <w:rsid w:val="00830587"/>
    <w:rsid w:val="008362EA"/>
    <w:rsid w:val="008430CC"/>
    <w:rsid w:val="00856C6A"/>
    <w:rsid w:val="00861686"/>
    <w:rsid w:val="00876422"/>
    <w:rsid w:val="00883FDA"/>
    <w:rsid w:val="00891CB2"/>
    <w:rsid w:val="00895CF9"/>
    <w:rsid w:val="00897FB1"/>
    <w:rsid w:val="008B4A93"/>
    <w:rsid w:val="008C093D"/>
    <w:rsid w:val="008C702A"/>
    <w:rsid w:val="008D621B"/>
    <w:rsid w:val="008E6638"/>
    <w:rsid w:val="009036C4"/>
    <w:rsid w:val="00912D27"/>
    <w:rsid w:val="0092115A"/>
    <w:rsid w:val="009357F5"/>
    <w:rsid w:val="00941AA2"/>
    <w:rsid w:val="009435D9"/>
    <w:rsid w:val="00946C44"/>
    <w:rsid w:val="009475ED"/>
    <w:rsid w:val="00950FC4"/>
    <w:rsid w:val="0095737A"/>
    <w:rsid w:val="009657C2"/>
    <w:rsid w:val="00971AB2"/>
    <w:rsid w:val="009740BD"/>
    <w:rsid w:val="009849BB"/>
    <w:rsid w:val="00986071"/>
    <w:rsid w:val="00986626"/>
    <w:rsid w:val="009A3422"/>
    <w:rsid w:val="009A3B3F"/>
    <w:rsid w:val="009C0749"/>
    <w:rsid w:val="009E3AAF"/>
    <w:rsid w:val="009E45F1"/>
    <w:rsid w:val="00A06739"/>
    <w:rsid w:val="00A1011A"/>
    <w:rsid w:val="00A122E6"/>
    <w:rsid w:val="00A130F3"/>
    <w:rsid w:val="00A1579B"/>
    <w:rsid w:val="00A17AA8"/>
    <w:rsid w:val="00A416F7"/>
    <w:rsid w:val="00A5084E"/>
    <w:rsid w:val="00A52EC3"/>
    <w:rsid w:val="00A56336"/>
    <w:rsid w:val="00A64126"/>
    <w:rsid w:val="00A67740"/>
    <w:rsid w:val="00A927B6"/>
    <w:rsid w:val="00A951E0"/>
    <w:rsid w:val="00AA20E7"/>
    <w:rsid w:val="00AA5583"/>
    <w:rsid w:val="00AB28BA"/>
    <w:rsid w:val="00AC36BC"/>
    <w:rsid w:val="00AC36C5"/>
    <w:rsid w:val="00AC45A2"/>
    <w:rsid w:val="00AD03DF"/>
    <w:rsid w:val="00AE2DDB"/>
    <w:rsid w:val="00AE2FEA"/>
    <w:rsid w:val="00AE43C2"/>
    <w:rsid w:val="00AE5125"/>
    <w:rsid w:val="00AF260D"/>
    <w:rsid w:val="00AF6063"/>
    <w:rsid w:val="00B178AA"/>
    <w:rsid w:val="00B27C18"/>
    <w:rsid w:val="00B32A3D"/>
    <w:rsid w:val="00B33687"/>
    <w:rsid w:val="00B35C9A"/>
    <w:rsid w:val="00B35F4D"/>
    <w:rsid w:val="00B52684"/>
    <w:rsid w:val="00B52923"/>
    <w:rsid w:val="00B6338D"/>
    <w:rsid w:val="00B644AF"/>
    <w:rsid w:val="00B74ABF"/>
    <w:rsid w:val="00B77A63"/>
    <w:rsid w:val="00B901B4"/>
    <w:rsid w:val="00B964EC"/>
    <w:rsid w:val="00BA574B"/>
    <w:rsid w:val="00BB6A2C"/>
    <w:rsid w:val="00BC4384"/>
    <w:rsid w:val="00BC5D3F"/>
    <w:rsid w:val="00BC6C64"/>
    <w:rsid w:val="00BD47DC"/>
    <w:rsid w:val="00BE179E"/>
    <w:rsid w:val="00BF1049"/>
    <w:rsid w:val="00BF7BFB"/>
    <w:rsid w:val="00C0075A"/>
    <w:rsid w:val="00C01106"/>
    <w:rsid w:val="00C047F4"/>
    <w:rsid w:val="00C07150"/>
    <w:rsid w:val="00C104C9"/>
    <w:rsid w:val="00C16D76"/>
    <w:rsid w:val="00C2361B"/>
    <w:rsid w:val="00C42519"/>
    <w:rsid w:val="00C43ADA"/>
    <w:rsid w:val="00C5564E"/>
    <w:rsid w:val="00C7374C"/>
    <w:rsid w:val="00C85163"/>
    <w:rsid w:val="00C972DC"/>
    <w:rsid w:val="00C97887"/>
    <w:rsid w:val="00CA3B05"/>
    <w:rsid w:val="00CD7C37"/>
    <w:rsid w:val="00CE7789"/>
    <w:rsid w:val="00D00DD9"/>
    <w:rsid w:val="00D03100"/>
    <w:rsid w:val="00D040FB"/>
    <w:rsid w:val="00D200AA"/>
    <w:rsid w:val="00D2180C"/>
    <w:rsid w:val="00D27B70"/>
    <w:rsid w:val="00D3188B"/>
    <w:rsid w:val="00D32F2E"/>
    <w:rsid w:val="00D358CF"/>
    <w:rsid w:val="00D46240"/>
    <w:rsid w:val="00D47DB7"/>
    <w:rsid w:val="00D52D57"/>
    <w:rsid w:val="00D60418"/>
    <w:rsid w:val="00D6359A"/>
    <w:rsid w:val="00D717F9"/>
    <w:rsid w:val="00D875B9"/>
    <w:rsid w:val="00D9566F"/>
    <w:rsid w:val="00D96C92"/>
    <w:rsid w:val="00DA6355"/>
    <w:rsid w:val="00DA72CD"/>
    <w:rsid w:val="00DB0403"/>
    <w:rsid w:val="00DB57F6"/>
    <w:rsid w:val="00DC3C2F"/>
    <w:rsid w:val="00DC4D63"/>
    <w:rsid w:val="00DD30F2"/>
    <w:rsid w:val="00DE3F5E"/>
    <w:rsid w:val="00DE72A3"/>
    <w:rsid w:val="00E05D6A"/>
    <w:rsid w:val="00E12EBE"/>
    <w:rsid w:val="00E22963"/>
    <w:rsid w:val="00E31446"/>
    <w:rsid w:val="00E31DE9"/>
    <w:rsid w:val="00E35686"/>
    <w:rsid w:val="00E52941"/>
    <w:rsid w:val="00E67C38"/>
    <w:rsid w:val="00E721D9"/>
    <w:rsid w:val="00E72D14"/>
    <w:rsid w:val="00E73C18"/>
    <w:rsid w:val="00E776EA"/>
    <w:rsid w:val="00E93CA3"/>
    <w:rsid w:val="00E946EC"/>
    <w:rsid w:val="00E956AE"/>
    <w:rsid w:val="00EA34B4"/>
    <w:rsid w:val="00EE2D89"/>
    <w:rsid w:val="00EE3326"/>
    <w:rsid w:val="00EE51E4"/>
    <w:rsid w:val="00EF6A50"/>
    <w:rsid w:val="00F03006"/>
    <w:rsid w:val="00F101E3"/>
    <w:rsid w:val="00F114E0"/>
    <w:rsid w:val="00F21103"/>
    <w:rsid w:val="00F247F1"/>
    <w:rsid w:val="00F27D6E"/>
    <w:rsid w:val="00F417EB"/>
    <w:rsid w:val="00F45ACB"/>
    <w:rsid w:val="00F4768D"/>
    <w:rsid w:val="00F52118"/>
    <w:rsid w:val="00F63D1F"/>
    <w:rsid w:val="00F71A8C"/>
    <w:rsid w:val="00F95F70"/>
    <w:rsid w:val="00FA1292"/>
    <w:rsid w:val="00FB156E"/>
    <w:rsid w:val="00FB7C0E"/>
    <w:rsid w:val="00FC4BE2"/>
    <w:rsid w:val="00FC7D5F"/>
    <w:rsid w:val="00FD781D"/>
    <w:rsid w:val="00FE1974"/>
    <w:rsid w:val="00FE708D"/>
    <w:rsid w:val="06EAC2B5"/>
    <w:rsid w:val="11D48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6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basedOn w:val="a1"/>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basedOn w:val="a1"/>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4E13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basedOn w:val="a1"/>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basedOn w:val="a1"/>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4E1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03">
      <w:bodyDiv w:val="1"/>
      <w:marLeft w:val="0"/>
      <w:marRight w:val="0"/>
      <w:marTop w:val="0"/>
      <w:marBottom w:val="0"/>
      <w:divBdr>
        <w:top w:val="none" w:sz="0" w:space="0" w:color="auto"/>
        <w:left w:val="none" w:sz="0" w:space="0" w:color="auto"/>
        <w:bottom w:val="none" w:sz="0" w:space="0" w:color="auto"/>
        <w:right w:val="none" w:sz="0" w:space="0" w:color="auto"/>
      </w:divBdr>
    </w:div>
    <w:div w:id="503474613">
      <w:bodyDiv w:val="1"/>
      <w:marLeft w:val="0"/>
      <w:marRight w:val="0"/>
      <w:marTop w:val="0"/>
      <w:marBottom w:val="0"/>
      <w:divBdr>
        <w:top w:val="none" w:sz="0" w:space="0" w:color="auto"/>
        <w:left w:val="none" w:sz="0" w:space="0" w:color="auto"/>
        <w:bottom w:val="none" w:sz="0" w:space="0" w:color="auto"/>
        <w:right w:val="none" w:sz="0" w:space="0" w:color="auto"/>
      </w:divBdr>
    </w:div>
    <w:div w:id="1046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F79C83D8393C7748A13FFDA213B2EF17" ma:contentTypeVersion="" ma:contentTypeDescription="" ma:contentTypeScope="" ma:versionID="83ef4cf40ef3a697990011407f504f7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21BC-FDC4-4547-ABE6-06C8CDB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9A6DFC-2CDD-4217-A8C5-D7069F196080}">
  <ds:schemaRefs>
    <ds:schemaRef ds:uri="http://schemas.microsoft.com/office/2006/metadata/longProperties"/>
  </ds:schemaRefs>
</ds:datastoreItem>
</file>

<file path=customXml/itemProps3.xml><?xml version="1.0" encoding="utf-8"?>
<ds:datastoreItem xmlns:ds="http://schemas.openxmlformats.org/officeDocument/2006/customXml" ds:itemID="{438F4E3C-1822-4A34-AE52-28D6AEC9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議事録</vt:lpstr>
    </vt:vector>
  </TitlesOfParts>
  <Company>Toshiba</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creator>masayuki</dc:creator>
  <cp:lastModifiedBy>Wataru</cp:lastModifiedBy>
  <cp:revision>10</cp:revision>
  <cp:lastPrinted>2007-05-11T15:14:00Z</cp:lastPrinted>
  <dcterms:created xsi:type="dcterms:W3CDTF">2014-01-25T11:40:00Z</dcterms:created>
  <dcterms:modified xsi:type="dcterms:W3CDTF">2014-02-03T15:39:00Z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c026a111-698c-48ba-ba0d-8f7c42af253e</vt:lpwstr>
  </property>
  <property fmtid="{D5CDD505-2E9C-101B-9397-08002B2CF9AE}" pid="4" name="LastObjectUpdateEventProcessedVersion">
    <vt:lpwstr>3.0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ies>
</file>