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AA55E3" w14:textId="77777777" w:rsidR="00B33687" w:rsidRPr="002D6A4D" w:rsidRDefault="00B33687" w:rsidP="06EAC2B5">
      <w:pPr>
        <w:spacing w:line="40" w:lineRule="atLeast"/>
        <w:ind w:left="-540" w:right="-315"/>
        <w:jc w:val="center"/>
        <w:rPr>
          <w:rFonts w:ascii="?l?r ?S?V?b?N" w:eastAsia="ＭＳ ゴシック"/>
          <w:noProof/>
          <w:sz w:val="36"/>
          <w:szCs w:val="36"/>
        </w:rPr>
      </w:pPr>
      <w:r>
        <w:rPr>
          <w:rFonts w:ascii="?l?r ?S?V?b?N" w:eastAsia="ＭＳ ゴシック"/>
          <w:noProof/>
          <w:sz w:val="20"/>
        </w:rPr>
        <w:tab/>
      </w:r>
      <w:bookmarkStart w:id="0" w:name="_GoBack"/>
      <w:bookmarkEnd w:id="0"/>
    </w:p>
    <w:p w14:paraId="34C95483" w14:textId="77777777" w:rsidR="00B33687" w:rsidRDefault="00B33687" w:rsidP="004F1C85">
      <w:pPr>
        <w:spacing w:line="40" w:lineRule="atLeast"/>
        <w:ind w:left="-540" w:right="-315"/>
        <w:jc w:val="center"/>
        <w:rPr>
          <w:b/>
          <w:sz w:val="44"/>
        </w:rPr>
      </w:pPr>
      <w:r>
        <w:rPr>
          <w:b/>
          <w:sz w:val="44"/>
        </w:rPr>
        <w:t>第</w:t>
      </w:r>
      <w:r w:rsidR="006C21C9">
        <w:rPr>
          <w:rFonts w:hint="eastAsia"/>
          <w:b/>
          <w:sz w:val="44"/>
        </w:rPr>
        <w:t>59</w:t>
      </w:r>
      <w:r>
        <w:rPr>
          <w:rFonts w:hint="eastAsia"/>
          <w:b/>
          <w:sz w:val="44"/>
        </w:rPr>
        <w:t>回十六高校対抗水上競技大会</w:t>
      </w:r>
    </w:p>
    <w:p w14:paraId="7C7306DD" w14:textId="3C9D93A1" w:rsidR="00B33687" w:rsidRDefault="00B33687" w:rsidP="06EAC2B5">
      <w:pPr>
        <w:spacing w:line="40" w:lineRule="atLeast"/>
        <w:ind w:left="-540" w:right="-315"/>
        <w:jc w:val="center"/>
        <w:rPr>
          <w:sz w:val="32"/>
        </w:rPr>
      </w:pPr>
      <w:r>
        <w:rPr>
          <w:sz w:val="32"/>
        </w:rPr>
        <w:t>－</w:t>
      </w:r>
      <w:r w:rsidR="006C21C9">
        <w:rPr>
          <w:rFonts w:hint="eastAsia"/>
          <w:sz w:val="32"/>
        </w:rPr>
        <w:t>第</w:t>
      </w:r>
      <w:r w:rsidR="00257413">
        <w:rPr>
          <w:rFonts w:hint="eastAsia"/>
          <w:sz w:val="32"/>
        </w:rPr>
        <w:t>九</w:t>
      </w:r>
      <w:r>
        <w:rPr>
          <w:rFonts w:hint="eastAsia"/>
          <w:sz w:val="32"/>
        </w:rPr>
        <w:t>回運営委員会</w:t>
      </w:r>
      <w:r>
        <w:rPr>
          <w:sz w:val="32"/>
        </w:rPr>
        <w:t>－</w:t>
      </w:r>
    </w:p>
    <w:p w14:paraId="5199F95D" w14:textId="77777777" w:rsidR="00B33687" w:rsidRDefault="00B33687" w:rsidP="06EAC2B5">
      <w:pPr>
        <w:spacing w:line="40" w:lineRule="atLeast"/>
        <w:jc w:val="center"/>
      </w:pPr>
    </w:p>
    <w:p w14:paraId="5AEA65E0" w14:textId="6FB2A702" w:rsidR="00B33687" w:rsidRDefault="00B33687" w:rsidP="06EAC2B5">
      <w:pPr>
        <w:pStyle w:val="11"/>
        <w:spacing w:line="40" w:lineRule="atLeast"/>
        <w:jc w:val="right"/>
      </w:pPr>
      <w:r>
        <w:t>平成</w:t>
      </w:r>
      <w:r w:rsidR="006C21C9">
        <w:rPr>
          <w:rFonts w:hint="eastAsia"/>
          <w:lang w:eastAsia="ja-JP"/>
        </w:rPr>
        <w:t>25</w:t>
      </w:r>
      <w:r w:rsidR="00130925">
        <w:rPr>
          <w:rFonts w:hint="eastAsia"/>
          <w:lang w:eastAsia="ja-JP"/>
        </w:rPr>
        <w:t>年</w:t>
      </w:r>
      <w:r w:rsidR="00130925">
        <w:rPr>
          <w:rFonts w:hint="eastAsia"/>
          <w:lang w:eastAsia="ja-JP"/>
        </w:rPr>
        <w:t>11</w:t>
      </w:r>
      <w:r>
        <w:t>月</w:t>
      </w:r>
      <w:r w:rsidR="00177F70">
        <w:t>30</w:t>
      </w:r>
      <w:r>
        <w:t>日</w:t>
      </w:r>
      <w:r>
        <w:t xml:space="preserve"> (</w:t>
      </w:r>
      <w:r>
        <w:t>土</w:t>
      </w:r>
      <w:r>
        <w:t>)</w:t>
      </w:r>
    </w:p>
    <w:p w14:paraId="197A3C5E" w14:textId="504D9AD3" w:rsidR="00B33687" w:rsidRDefault="00177F70" w:rsidP="004F4F2A">
      <w:pPr>
        <w:spacing w:line="40" w:lineRule="atLeast"/>
        <w:jc w:val="right"/>
      </w:pPr>
      <w:r>
        <w:rPr>
          <w:rFonts w:hint="eastAsia"/>
        </w:rPr>
        <w:t>麹町学園女子高等学校</w:t>
      </w:r>
    </w:p>
    <w:p w14:paraId="4850CA72" w14:textId="77777777" w:rsidR="00B33687" w:rsidRPr="003A757D" w:rsidRDefault="00B33687" w:rsidP="003B0C9D">
      <w:pPr>
        <w:spacing w:line="40" w:lineRule="atLeast"/>
        <w:jc w:val="center"/>
      </w:pPr>
    </w:p>
    <w:p w14:paraId="6A897DBE" w14:textId="39C91695" w:rsidR="00177F70" w:rsidRDefault="00AF6063" w:rsidP="00177F70">
      <w:pPr>
        <w:wordWrap w:val="0"/>
        <w:spacing w:line="40" w:lineRule="atLeast"/>
        <w:jc w:val="right"/>
      </w:pPr>
      <w:r>
        <w:rPr>
          <w:rFonts w:hint="eastAsia"/>
          <w:szCs w:val="26"/>
        </w:rPr>
        <w:t xml:space="preserve">欠席校: </w:t>
      </w:r>
      <w:r w:rsidR="00876422">
        <w:rPr>
          <w:rFonts w:hint="eastAsia"/>
          <w:szCs w:val="26"/>
        </w:rPr>
        <w:t>北園、九段、小金井北、駒場東邦</w:t>
      </w:r>
      <w:r w:rsidR="00177F70">
        <w:rPr>
          <w:rFonts w:hint="eastAsia"/>
          <w:szCs w:val="26"/>
        </w:rPr>
        <w:t>、小山台、東大附属、戸山、成瀬</w:t>
      </w:r>
    </w:p>
    <w:p w14:paraId="5177E93A" w14:textId="4C3963E6" w:rsidR="00B33687" w:rsidRPr="00876422" w:rsidRDefault="00B33687" w:rsidP="06EAC2B5">
      <w:pPr>
        <w:spacing w:line="40" w:lineRule="atLeast"/>
        <w:jc w:val="right"/>
      </w:pPr>
    </w:p>
    <w:p w14:paraId="4D2BF000" w14:textId="77777777" w:rsidR="00130925" w:rsidRPr="00130925" w:rsidRDefault="00130925" w:rsidP="06EAC2B5">
      <w:pPr>
        <w:spacing w:line="40" w:lineRule="atLeast"/>
        <w:jc w:val="right"/>
      </w:pPr>
    </w:p>
    <w:p w14:paraId="073CC3AE" w14:textId="4B4388A6" w:rsidR="00B33687" w:rsidRDefault="00B33687" w:rsidP="00883FDA">
      <w:pPr>
        <w:spacing w:line="40" w:lineRule="atLeast"/>
        <w:ind w:firstLineChars="100" w:firstLine="220"/>
        <w:rPr>
          <w:sz w:val="22"/>
        </w:rPr>
      </w:pPr>
      <w:r>
        <w:rPr>
          <w:sz w:val="22"/>
        </w:rPr>
        <w:t>去る</w:t>
      </w:r>
      <w:r w:rsidR="00130925">
        <w:rPr>
          <w:rFonts w:hint="eastAsia"/>
          <w:sz w:val="22"/>
        </w:rPr>
        <w:t>11</w:t>
      </w:r>
      <w:r>
        <w:rPr>
          <w:sz w:val="22"/>
        </w:rPr>
        <w:t>月</w:t>
      </w:r>
      <w:r w:rsidR="00DA72CD">
        <w:rPr>
          <w:rFonts w:hint="eastAsia"/>
          <w:sz w:val="22"/>
        </w:rPr>
        <w:t>30</w:t>
      </w:r>
      <w:r>
        <w:rPr>
          <w:sz w:val="22"/>
        </w:rPr>
        <w:t>日 (土) に行われました第</w:t>
      </w:r>
      <w:r w:rsidR="00DA72CD">
        <w:rPr>
          <w:rFonts w:hint="eastAsia"/>
          <w:sz w:val="22"/>
        </w:rPr>
        <w:t>9</w:t>
      </w:r>
      <w:r>
        <w:rPr>
          <w:rFonts w:hint="eastAsia"/>
          <w:sz w:val="22"/>
        </w:rPr>
        <w:t>回運営委員会</w:t>
      </w:r>
      <w:r>
        <w:rPr>
          <w:sz w:val="22"/>
        </w:rPr>
        <w:t>の議事内容をお知らせ致します。</w:t>
      </w:r>
    </w:p>
    <w:p w14:paraId="287BC0F3" w14:textId="77777777" w:rsidR="00B33687" w:rsidRPr="00DA72CD" w:rsidRDefault="00B33687" w:rsidP="06EAC2B5">
      <w:pPr>
        <w:spacing w:line="40" w:lineRule="atLeast"/>
        <w:jc w:val="left"/>
      </w:pPr>
    </w:p>
    <w:p w14:paraId="485AB464" w14:textId="77777777" w:rsidR="00B33687" w:rsidRDefault="00B33687" w:rsidP="001B12FC">
      <w:pPr>
        <w:spacing w:line="40" w:lineRule="atLeast"/>
        <w:ind w:leftChars="467" w:left="841" w:firstLineChars="700" w:firstLine="1260"/>
      </w:pPr>
      <w:r>
        <w:t>～議事内容～</w:t>
      </w:r>
      <w:r w:rsidR="004E1301">
        <w:rPr>
          <w:rFonts w:hint="eastAsia"/>
        </w:rPr>
        <w:tab/>
      </w:r>
      <w:r w:rsidR="004E1301">
        <w:rPr>
          <w:rFonts w:hint="eastAsia"/>
        </w:rPr>
        <w:tab/>
      </w:r>
      <w:r w:rsidR="004E1301">
        <w:rPr>
          <w:rFonts w:hint="eastAsia"/>
        </w:rPr>
        <w:tab/>
      </w:r>
      <w:r w:rsidR="004E1301">
        <w:rPr>
          <w:rFonts w:hint="eastAsia"/>
        </w:rPr>
        <w:tab/>
        <w:t xml:space="preserve">　　　</w:t>
      </w:r>
      <w:r>
        <w:rPr>
          <w:rFonts w:hint="eastAsia"/>
        </w:rPr>
        <w:t>～配布資料～</w:t>
      </w:r>
      <w:r w:rsidR="001B12FC">
        <w:rPr>
          <w:rFonts w:hint="eastAsia"/>
        </w:rPr>
        <w:t xml:space="preserve">　　　　　　　　　　　</w:t>
      </w:r>
    </w:p>
    <w:p w14:paraId="006888DC" w14:textId="12F3CD11" w:rsidR="00B33687" w:rsidRDefault="00DA72CD" w:rsidP="00481E4F">
      <w:pPr>
        <w:pStyle w:val="af2"/>
        <w:numPr>
          <w:ilvl w:val="0"/>
          <w:numId w:val="4"/>
        </w:numPr>
        <w:tabs>
          <w:tab w:val="left" w:pos="3150"/>
        </w:tabs>
        <w:spacing w:line="40" w:lineRule="atLeast"/>
        <w:ind w:leftChars="0"/>
      </w:pPr>
      <w:r>
        <w:rPr>
          <w:rFonts w:hint="eastAsia"/>
        </w:rPr>
        <w:t>準総務について</w:t>
      </w:r>
      <w:r w:rsidR="00E721D9">
        <w:rPr>
          <w:rFonts w:hint="eastAsia"/>
        </w:rPr>
        <w:t xml:space="preserve">　　　　　　　　　</w:t>
      </w:r>
      <w:r w:rsidR="00130925">
        <w:rPr>
          <w:rFonts w:hint="eastAsia"/>
        </w:rPr>
        <w:t xml:space="preserve">　</w:t>
      </w:r>
      <w:r w:rsidR="002F22B3">
        <w:rPr>
          <w:rFonts w:hint="eastAsia"/>
        </w:rPr>
        <w:t xml:space="preserve">　　</w:t>
      </w:r>
      <w:r>
        <w:rPr>
          <w:rFonts w:hint="eastAsia"/>
        </w:rPr>
        <w:t>大会運営における準総務について</w:t>
      </w:r>
    </w:p>
    <w:p w14:paraId="1C489036" w14:textId="193412DD" w:rsidR="00C16D76" w:rsidRDefault="00C16D76" w:rsidP="002F22B3">
      <w:pPr>
        <w:tabs>
          <w:tab w:val="left" w:pos="3150"/>
        </w:tabs>
        <w:spacing w:line="40" w:lineRule="atLeast"/>
        <w:ind w:firstLineChars="1000" w:firstLine="1800"/>
      </w:pPr>
      <w:r>
        <w:rPr>
          <w:rFonts w:hint="eastAsia"/>
        </w:rPr>
        <w:t>２．次回の</w:t>
      </w:r>
      <w:r w:rsidR="002A6979">
        <w:rPr>
          <w:rFonts w:hint="eastAsia"/>
        </w:rPr>
        <w:t>運営委員会までのお願い</w:t>
      </w:r>
    </w:p>
    <w:p w14:paraId="7F43B02C" w14:textId="77777777" w:rsidR="004E1301" w:rsidRPr="004E1301" w:rsidRDefault="004E1301" w:rsidP="00E721D9">
      <w:pPr>
        <w:tabs>
          <w:tab w:val="left" w:pos="825"/>
          <w:tab w:val="left" w:pos="3150"/>
        </w:tabs>
        <w:spacing w:line="40" w:lineRule="atLeast"/>
      </w:pPr>
      <w:r>
        <w:rPr>
          <w:rFonts w:hint="eastAsia"/>
        </w:rPr>
        <w:tab/>
      </w:r>
      <w:r>
        <w:rPr>
          <w:rFonts w:hint="eastAsia"/>
        </w:rPr>
        <w:tab/>
      </w:r>
      <w:r>
        <w:rPr>
          <w:rFonts w:hint="eastAsia"/>
        </w:rPr>
        <w:tab/>
      </w:r>
      <w:r>
        <w:rPr>
          <w:rFonts w:hint="eastAsia"/>
        </w:rPr>
        <w:tab/>
      </w:r>
      <w:r>
        <w:rPr>
          <w:rFonts w:hint="eastAsia"/>
        </w:rPr>
        <w:tab/>
      </w:r>
      <w:r>
        <w:rPr>
          <w:rFonts w:hint="eastAsia"/>
        </w:rPr>
        <w:tab/>
      </w:r>
      <w:r w:rsidR="00130925">
        <w:rPr>
          <w:rFonts w:hint="eastAsia"/>
        </w:rPr>
        <w:t xml:space="preserve">　</w:t>
      </w:r>
    </w:p>
    <w:p w14:paraId="6A26A3D5" w14:textId="77777777" w:rsidR="00B33687" w:rsidRPr="004E1301" w:rsidRDefault="00B33687" w:rsidP="004E1301">
      <w:pPr>
        <w:tabs>
          <w:tab w:val="left" w:pos="825"/>
          <w:tab w:val="left" w:pos="3150"/>
        </w:tabs>
        <w:spacing w:line="40" w:lineRule="atLeast"/>
        <w:ind w:right="720"/>
        <w:jc w:val="right"/>
      </w:pPr>
      <w:r>
        <w:rPr>
          <w:rFonts w:hint="eastAsia"/>
        </w:rPr>
        <w:t>～～～～～～～～～～～～～～～～～～～～～～～～～～～～～～～～～～～～～～～～～～～</w:t>
      </w:r>
    </w:p>
    <w:p w14:paraId="64886921" w14:textId="4018C713" w:rsidR="000A1879" w:rsidRDefault="002F22B3" w:rsidP="000A1879">
      <w:pPr>
        <w:numPr>
          <w:ilvl w:val="0"/>
          <w:numId w:val="2"/>
        </w:numPr>
        <w:spacing w:line="40" w:lineRule="atLeast"/>
        <w:rPr>
          <w:rFonts w:hint="eastAsia"/>
          <w:b/>
          <w:sz w:val="26"/>
          <w:szCs w:val="26"/>
        </w:rPr>
      </w:pPr>
      <w:r>
        <w:rPr>
          <w:rFonts w:hint="eastAsia"/>
          <w:b/>
          <w:sz w:val="26"/>
          <w:szCs w:val="26"/>
        </w:rPr>
        <w:t>準総務について</w:t>
      </w:r>
    </w:p>
    <w:p w14:paraId="5A9963BD" w14:textId="186BF93B" w:rsidR="00F21103" w:rsidRPr="00F21103" w:rsidRDefault="000059B6" w:rsidP="00F21103">
      <w:pPr>
        <w:spacing w:line="40" w:lineRule="atLeast"/>
        <w:ind w:left="360"/>
        <w:rPr>
          <w:rFonts w:hint="eastAsia"/>
          <w:szCs w:val="26"/>
        </w:rPr>
      </w:pPr>
      <w:r>
        <w:rPr>
          <w:rFonts w:hint="eastAsia"/>
          <w:szCs w:val="26"/>
        </w:rPr>
        <w:t>前回の運営委員会において提案した運営総務及び準総務の募集結果</w:t>
      </w:r>
    </w:p>
    <w:p w14:paraId="1199F833" w14:textId="3AE6D289" w:rsidR="000A1879" w:rsidRDefault="000A1879" w:rsidP="000A1879">
      <w:pPr>
        <w:spacing w:line="40" w:lineRule="atLeast"/>
        <w:ind w:left="360"/>
        <w:rPr>
          <w:rFonts w:hint="eastAsia"/>
          <w:szCs w:val="18"/>
        </w:rPr>
      </w:pPr>
      <w:r>
        <w:rPr>
          <w:szCs w:val="18"/>
        </w:rPr>
        <w:t>【現段階での準総務含む総務の総務組成案】</w:t>
      </w:r>
    </w:p>
    <w:p w14:paraId="4427B307" w14:textId="379F2CB6" w:rsidR="000A1879" w:rsidRDefault="000A1879" w:rsidP="000A1879">
      <w:pPr>
        <w:spacing w:line="40" w:lineRule="atLeast"/>
        <w:ind w:left="360"/>
        <w:rPr>
          <w:rFonts w:hint="eastAsia"/>
          <w:szCs w:val="18"/>
        </w:rPr>
      </w:pPr>
      <w:r>
        <w:rPr>
          <w:rFonts w:hint="eastAsia"/>
          <w:szCs w:val="18"/>
        </w:rPr>
        <w:t xml:space="preserve">　･委員長　　　　依田</w:t>
      </w:r>
      <w:r w:rsidR="00F21103">
        <w:rPr>
          <w:rFonts w:hint="eastAsia"/>
          <w:szCs w:val="18"/>
        </w:rPr>
        <w:t xml:space="preserve">　英子　青山学院高等部</w:t>
      </w:r>
      <w:r w:rsidR="00E956AE">
        <w:rPr>
          <w:rFonts w:hint="eastAsia"/>
          <w:szCs w:val="18"/>
        </w:rPr>
        <w:t xml:space="preserve">　卒業3年目</w:t>
      </w:r>
    </w:p>
    <w:p w14:paraId="5989BA9F" w14:textId="46B52BB3" w:rsidR="000A1879" w:rsidRDefault="000A1879" w:rsidP="000A1879">
      <w:pPr>
        <w:spacing w:line="40" w:lineRule="atLeast"/>
        <w:ind w:left="360"/>
        <w:rPr>
          <w:rFonts w:hint="eastAsia"/>
          <w:szCs w:val="18"/>
        </w:rPr>
      </w:pPr>
      <w:r>
        <w:rPr>
          <w:rFonts w:hint="eastAsia"/>
          <w:szCs w:val="18"/>
        </w:rPr>
        <w:t xml:space="preserve">　･副運営委員長　林田</w:t>
      </w:r>
      <w:r w:rsidR="00F21103">
        <w:rPr>
          <w:rFonts w:hint="eastAsia"/>
          <w:szCs w:val="18"/>
        </w:rPr>
        <w:t xml:space="preserve">　千鶴　都立竹早高校</w:t>
      </w:r>
      <w:r w:rsidR="00E956AE">
        <w:rPr>
          <w:rFonts w:hint="eastAsia"/>
          <w:szCs w:val="18"/>
        </w:rPr>
        <w:t xml:space="preserve">　卒業1年目</w:t>
      </w:r>
    </w:p>
    <w:p w14:paraId="558AC50B" w14:textId="73956216" w:rsidR="000A1879" w:rsidRDefault="000A1879" w:rsidP="000A1879">
      <w:pPr>
        <w:spacing w:line="40" w:lineRule="atLeast"/>
        <w:ind w:left="360"/>
        <w:rPr>
          <w:rFonts w:hint="eastAsia"/>
          <w:szCs w:val="18"/>
        </w:rPr>
      </w:pPr>
      <w:r>
        <w:rPr>
          <w:rFonts w:hint="eastAsia"/>
          <w:szCs w:val="18"/>
        </w:rPr>
        <w:t xml:space="preserve">　･役員担当　　　松澤</w:t>
      </w:r>
      <w:r w:rsidR="00F21103">
        <w:rPr>
          <w:rFonts w:hint="eastAsia"/>
          <w:szCs w:val="18"/>
        </w:rPr>
        <w:t xml:space="preserve">　涼太　都立雪谷高校</w:t>
      </w:r>
      <w:r w:rsidR="00E956AE">
        <w:rPr>
          <w:rFonts w:hint="eastAsia"/>
          <w:szCs w:val="18"/>
        </w:rPr>
        <w:t xml:space="preserve">　卒業4年目</w:t>
      </w:r>
    </w:p>
    <w:p w14:paraId="477A57F0" w14:textId="37200F64" w:rsidR="00F21103" w:rsidRDefault="00F21103" w:rsidP="000A1879">
      <w:pPr>
        <w:spacing w:line="40" w:lineRule="atLeast"/>
        <w:ind w:left="360"/>
        <w:rPr>
          <w:rFonts w:hint="eastAsia"/>
          <w:szCs w:val="18"/>
        </w:rPr>
      </w:pPr>
      <w:r>
        <w:rPr>
          <w:szCs w:val="18"/>
        </w:rPr>
        <w:t xml:space="preserve">　　　　　　　　</w:t>
      </w:r>
      <w:r>
        <w:rPr>
          <w:rFonts w:hint="eastAsia"/>
          <w:szCs w:val="18"/>
        </w:rPr>
        <w:t xml:space="preserve"> </w:t>
      </w:r>
      <w:r>
        <w:rPr>
          <w:szCs w:val="18"/>
        </w:rPr>
        <w:t>浅野　京美　青山学院高等部</w:t>
      </w:r>
      <w:r w:rsidR="00E956AE">
        <w:rPr>
          <w:szCs w:val="18"/>
        </w:rPr>
        <w:t xml:space="preserve">　卒業1年目</w:t>
      </w:r>
    </w:p>
    <w:p w14:paraId="70B0F801" w14:textId="06FD8BEA" w:rsidR="00FE708D" w:rsidRDefault="00FE708D" w:rsidP="000A1879">
      <w:pPr>
        <w:spacing w:line="40" w:lineRule="atLeast"/>
        <w:ind w:left="360"/>
        <w:rPr>
          <w:rFonts w:hint="eastAsia"/>
          <w:szCs w:val="18"/>
        </w:rPr>
      </w:pPr>
      <w:r>
        <w:rPr>
          <w:rFonts w:hint="eastAsia"/>
          <w:szCs w:val="18"/>
        </w:rPr>
        <w:t xml:space="preserve">　･会計　　　　　大澤　亜紀　青山学院高等部</w:t>
      </w:r>
      <w:r w:rsidR="00E956AE">
        <w:rPr>
          <w:rFonts w:hint="eastAsia"/>
          <w:szCs w:val="18"/>
        </w:rPr>
        <w:t xml:space="preserve">　卒業2年目</w:t>
      </w:r>
    </w:p>
    <w:p w14:paraId="76A0B1B4" w14:textId="29771F4F" w:rsidR="00F21103" w:rsidRDefault="00F21103" w:rsidP="000A1879">
      <w:pPr>
        <w:spacing w:line="40" w:lineRule="atLeast"/>
        <w:ind w:left="360"/>
        <w:rPr>
          <w:rFonts w:hint="eastAsia"/>
          <w:szCs w:val="18"/>
        </w:rPr>
      </w:pPr>
      <w:r>
        <w:rPr>
          <w:rFonts w:hint="eastAsia"/>
          <w:szCs w:val="18"/>
        </w:rPr>
        <w:t xml:space="preserve">　･準総務</w:t>
      </w:r>
      <w:r>
        <w:rPr>
          <w:rFonts w:hint="eastAsia"/>
          <w:szCs w:val="18"/>
        </w:rPr>
        <w:tab/>
        <w:t xml:space="preserve">　児島　舞　　三輪田学園</w:t>
      </w:r>
      <w:r w:rsidR="00E956AE">
        <w:rPr>
          <w:rFonts w:hint="eastAsia"/>
          <w:szCs w:val="18"/>
        </w:rPr>
        <w:t xml:space="preserve">　卒業1年目</w:t>
      </w:r>
    </w:p>
    <w:p w14:paraId="563BAB62" w14:textId="2BFD3361" w:rsidR="00F21103" w:rsidRDefault="00F21103" w:rsidP="000A1879">
      <w:pPr>
        <w:spacing w:line="40" w:lineRule="atLeast"/>
        <w:ind w:left="360"/>
        <w:rPr>
          <w:rFonts w:hint="eastAsia"/>
          <w:szCs w:val="18"/>
        </w:rPr>
      </w:pPr>
      <w:r>
        <w:rPr>
          <w:rFonts w:hint="eastAsia"/>
          <w:szCs w:val="18"/>
        </w:rPr>
        <w:tab/>
      </w:r>
      <w:r>
        <w:rPr>
          <w:rFonts w:hint="eastAsia"/>
          <w:szCs w:val="18"/>
        </w:rPr>
        <w:tab/>
        <w:t xml:space="preserve">　森川　</w:t>
      </w:r>
      <w:r w:rsidR="00FE708D">
        <w:rPr>
          <w:rFonts w:hint="eastAsia"/>
          <w:szCs w:val="18"/>
        </w:rPr>
        <w:t>英佑</w:t>
      </w:r>
      <w:r>
        <w:rPr>
          <w:rFonts w:hint="eastAsia"/>
          <w:szCs w:val="18"/>
        </w:rPr>
        <w:t xml:space="preserve">　小石川中等</w:t>
      </w:r>
      <w:r w:rsidR="00E956AE">
        <w:rPr>
          <w:rFonts w:hint="eastAsia"/>
          <w:szCs w:val="18"/>
        </w:rPr>
        <w:t xml:space="preserve">　</w:t>
      </w:r>
      <w:r w:rsidR="00E956AE">
        <w:rPr>
          <w:rFonts w:hint="eastAsia"/>
          <w:szCs w:val="18"/>
        </w:rPr>
        <w:t>卒業</w:t>
      </w:r>
      <w:r w:rsidR="00E956AE">
        <w:rPr>
          <w:rFonts w:hint="eastAsia"/>
          <w:szCs w:val="18"/>
        </w:rPr>
        <w:t>1</w:t>
      </w:r>
      <w:r w:rsidR="00E956AE">
        <w:rPr>
          <w:rFonts w:hint="eastAsia"/>
          <w:szCs w:val="18"/>
        </w:rPr>
        <w:t>年目</w:t>
      </w:r>
    </w:p>
    <w:p w14:paraId="39A3FAEA" w14:textId="395A016C" w:rsidR="00F21103" w:rsidRDefault="00F21103" w:rsidP="000A1879">
      <w:pPr>
        <w:spacing w:line="40" w:lineRule="atLeast"/>
        <w:ind w:left="360"/>
        <w:rPr>
          <w:rFonts w:hint="eastAsia"/>
          <w:szCs w:val="18"/>
        </w:rPr>
      </w:pPr>
      <w:r>
        <w:rPr>
          <w:rFonts w:hint="eastAsia"/>
          <w:szCs w:val="18"/>
        </w:rPr>
        <w:tab/>
      </w:r>
      <w:r>
        <w:rPr>
          <w:rFonts w:hint="eastAsia"/>
          <w:szCs w:val="18"/>
        </w:rPr>
        <w:tab/>
        <w:t xml:space="preserve">　石井　</w:t>
      </w:r>
      <w:r w:rsidR="00FE708D">
        <w:rPr>
          <w:rFonts w:hint="eastAsia"/>
          <w:szCs w:val="18"/>
        </w:rPr>
        <w:t>駿光</w:t>
      </w:r>
      <w:r>
        <w:rPr>
          <w:rFonts w:hint="eastAsia"/>
          <w:szCs w:val="18"/>
        </w:rPr>
        <w:t xml:space="preserve">　筑波大附属</w:t>
      </w:r>
      <w:r w:rsidR="00E956AE">
        <w:rPr>
          <w:rFonts w:hint="eastAsia"/>
          <w:szCs w:val="18"/>
        </w:rPr>
        <w:t xml:space="preserve">　</w:t>
      </w:r>
      <w:r w:rsidR="00E956AE">
        <w:rPr>
          <w:rFonts w:hint="eastAsia"/>
          <w:szCs w:val="18"/>
        </w:rPr>
        <w:t>卒業</w:t>
      </w:r>
      <w:r w:rsidR="00E956AE">
        <w:rPr>
          <w:rFonts w:hint="eastAsia"/>
          <w:szCs w:val="18"/>
        </w:rPr>
        <w:t>1</w:t>
      </w:r>
      <w:r w:rsidR="00E956AE">
        <w:rPr>
          <w:rFonts w:hint="eastAsia"/>
          <w:szCs w:val="18"/>
        </w:rPr>
        <w:t>年目</w:t>
      </w:r>
    </w:p>
    <w:p w14:paraId="1919EF6D" w14:textId="1F3BABE4" w:rsidR="00F21103" w:rsidRDefault="00F21103" w:rsidP="00FE708D">
      <w:pPr>
        <w:spacing w:line="40" w:lineRule="atLeast"/>
        <w:ind w:left="360"/>
        <w:rPr>
          <w:rFonts w:hint="eastAsia"/>
          <w:szCs w:val="18"/>
        </w:rPr>
      </w:pPr>
      <w:r>
        <w:rPr>
          <w:rFonts w:hint="eastAsia"/>
          <w:szCs w:val="18"/>
        </w:rPr>
        <w:tab/>
      </w:r>
      <w:r>
        <w:rPr>
          <w:rFonts w:hint="eastAsia"/>
          <w:szCs w:val="18"/>
        </w:rPr>
        <w:tab/>
        <w:t xml:space="preserve">　</w:t>
      </w:r>
      <w:r w:rsidR="00FE708D">
        <w:rPr>
          <w:rFonts w:hint="eastAsia"/>
          <w:szCs w:val="18"/>
        </w:rPr>
        <w:t>池野　佑哉　京華商業</w:t>
      </w:r>
      <w:r w:rsidR="00E956AE">
        <w:rPr>
          <w:rFonts w:hint="eastAsia"/>
          <w:szCs w:val="18"/>
        </w:rPr>
        <w:t xml:space="preserve">　</w:t>
      </w:r>
      <w:r w:rsidR="00E956AE">
        <w:rPr>
          <w:rFonts w:hint="eastAsia"/>
          <w:szCs w:val="18"/>
        </w:rPr>
        <w:t>卒業</w:t>
      </w:r>
      <w:r w:rsidR="00E956AE">
        <w:rPr>
          <w:rFonts w:hint="eastAsia"/>
          <w:szCs w:val="18"/>
        </w:rPr>
        <w:t>1</w:t>
      </w:r>
      <w:r w:rsidR="00E956AE">
        <w:rPr>
          <w:rFonts w:hint="eastAsia"/>
          <w:szCs w:val="18"/>
        </w:rPr>
        <w:t>年目</w:t>
      </w:r>
    </w:p>
    <w:p w14:paraId="3266A99A" w14:textId="0FCEDA25" w:rsidR="00FE708D" w:rsidRDefault="00FE708D" w:rsidP="00FE708D">
      <w:pPr>
        <w:spacing w:line="40" w:lineRule="atLeast"/>
        <w:ind w:left="360"/>
        <w:rPr>
          <w:rFonts w:hint="eastAsia"/>
          <w:szCs w:val="18"/>
        </w:rPr>
      </w:pPr>
      <w:r>
        <w:rPr>
          <w:rFonts w:hint="eastAsia"/>
          <w:szCs w:val="18"/>
        </w:rPr>
        <w:tab/>
      </w:r>
      <w:r>
        <w:rPr>
          <w:rFonts w:hint="eastAsia"/>
          <w:szCs w:val="18"/>
        </w:rPr>
        <w:tab/>
        <w:t xml:space="preserve">　代市　千晶　麹町学園女子</w:t>
      </w:r>
      <w:r w:rsidR="00E956AE">
        <w:rPr>
          <w:rFonts w:hint="eastAsia"/>
          <w:szCs w:val="18"/>
        </w:rPr>
        <w:t xml:space="preserve">　</w:t>
      </w:r>
      <w:r w:rsidR="00E956AE">
        <w:rPr>
          <w:rFonts w:hint="eastAsia"/>
          <w:szCs w:val="18"/>
        </w:rPr>
        <w:t>卒業</w:t>
      </w:r>
      <w:r w:rsidR="00E956AE">
        <w:rPr>
          <w:rFonts w:hint="eastAsia"/>
          <w:szCs w:val="18"/>
        </w:rPr>
        <w:t>1</w:t>
      </w:r>
      <w:r w:rsidR="00E956AE">
        <w:rPr>
          <w:rFonts w:hint="eastAsia"/>
          <w:szCs w:val="18"/>
        </w:rPr>
        <w:t>年目</w:t>
      </w:r>
    </w:p>
    <w:p w14:paraId="5F442861" w14:textId="2F808667" w:rsidR="00FE708D" w:rsidRDefault="00FE708D" w:rsidP="00FE708D">
      <w:pPr>
        <w:spacing w:line="40" w:lineRule="atLeast"/>
        <w:ind w:left="360"/>
        <w:rPr>
          <w:rFonts w:hint="eastAsia"/>
          <w:szCs w:val="18"/>
        </w:rPr>
      </w:pPr>
      <w:r>
        <w:rPr>
          <w:rFonts w:hint="eastAsia"/>
          <w:szCs w:val="18"/>
        </w:rPr>
        <w:tab/>
      </w:r>
      <w:r>
        <w:rPr>
          <w:rFonts w:hint="eastAsia"/>
          <w:szCs w:val="18"/>
        </w:rPr>
        <w:tab/>
        <w:t xml:space="preserve">　</w:t>
      </w:r>
    </w:p>
    <w:p w14:paraId="0145126C" w14:textId="06190996" w:rsidR="000059B6" w:rsidRDefault="000059B6" w:rsidP="00FE708D">
      <w:pPr>
        <w:spacing w:line="40" w:lineRule="atLeast"/>
        <w:ind w:left="360"/>
        <w:rPr>
          <w:rFonts w:hint="eastAsia"/>
          <w:szCs w:val="18"/>
        </w:rPr>
      </w:pPr>
      <w:r>
        <w:rPr>
          <w:rFonts w:hint="eastAsia"/>
          <w:szCs w:val="18"/>
        </w:rPr>
        <w:t>この組成において</w:t>
      </w:r>
      <w:r w:rsidR="00E956AE">
        <w:rPr>
          <w:rFonts w:hint="eastAsia"/>
          <w:szCs w:val="18"/>
        </w:rPr>
        <w:t>現在の仕事の引き継ぎ、来年度以降の円滑な大会開催を可能とする組成である。</w:t>
      </w:r>
    </w:p>
    <w:p w14:paraId="51E05F5F" w14:textId="77777777" w:rsidR="000059B6" w:rsidRPr="00FE708D" w:rsidRDefault="000059B6" w:rsidP="00FE708D">
      <w:pPr>
        <w:spacing w:line="40" w:lineRule="atLeast"/>
        <w:ind w:left="360"/>
        <w:rPr>
          <w:szCs w:val="18"/>
        </w:rPr>
      </w:pPr>
    </w:p>
    <w:p w14:paraId="2123470C" w14:textId="251B7055" w:rsidR="00A951E0" w:rsidRDefault="00322F93" w:rsidP="00A951E0">
      <w:pPr>
        <w:spacing w:line="40" w:lineRule="atLeast"/>
        <w:rPr>
          <w:szCs w:val="18"/>
        </w:rPr>
      </w:pPr>
      <w:r>
        <w:rPr>
          <w:rFonts w:hint="eastAsia"/>
          <w:szCs w:val="18"/>
        </w:rPr>
        <w:t>プリント『</w:t>
      </w:r>
      <w:r w:rsidR="002F22B3">
        <w:rPr>
          <w:rFonts w:hint="eastAsia"/>
          <w:szCs w:val="18"/>
        </w:rPr>
        <w:t>大会運営における準総務について</w:t>
      </w:r>
      <w:r>
        <w:rPr>
          <w:rFonts w:hint="eastAsia"/>
          <w:szCs w:val="18"/>
        </w:rPr>
        <w:t>』参照。</w:t>
      </w:r>
    </w:p>
    <w:p w14:paraId="5275A910" w14:textId="5A53BDF4" w:rsidR="00C16D76" w:rsidRDefault="00883FDA" w:rsidP="00C16D76">
      <w:pPr>
        <w:spacing w:line="40" w:lineRule="atLeast"/>
        <w:ind w:firstLineChars="100" w:firstLine="180"/>
        <w:rPr>
          <w:szCs w:val="18"/>
        </w:rPr>
      </w:pPr>
      <w:r>
        <w:rPr>
          <w:rFonts w:hint="eastAsia"/>
          <w:szCs w:val="18"/>
        </w:rPr>
        <w:t>→</w:t>
      </w:r>
      <w:r w:rsidR="00721892">
        <w:rPr>
          <w:rFonts w:hint="eastAsia"/>
          <w:szCs w:val="18"/>
        </w:rPr>
        <w:t>前回提案された</w:t>
      </w:r>
      <w:r w:rsidR="00744202">
        <w:rPr>
          <w:rFonts w:hint="eastAsia"/>
          <w:szCs w:val="18"/>
        </w:rPr>
        <w:t>準総務の</w:t>
      </w:r>
      <w:r w:rsidR="00E35686">
        <w:rPr>
          <w:rFonts w:hint="eastAsia"/>
          <w:szCs w:val="18"/>
        </w:rPr>
        <w:t>定義や具体的な仕事内容を紹介。</w:t>
      </w:r>
    </w:p>
    <w:p w14:paraId="23C0DD39" w14:textId="744E8C18" w:rsidR="00E35686" w:rsidRDefault="00E35686" w:rsidP="00207B31">
      <w:pPr>
        <w:spacing w:line="40" w:lineRule="atLeast"/>
        <w:ind w:leftChars="100" w:left="360" w:hangingChars="100" w:hanging="180"/>
        <w:rPr>
          <w:rFonts w:hint="eastAsia"/>
          <w:szCs w:val="18"/>
        </w:rPr>
      </w:pPr>
      <w:r>
        <w:rPr>
          <w:rFonts w:hint="eastAsia"/>
          <w:szCs w:val="18"/>
        </w:rPr>
        <w:t xml:space="preserve">　</w:t>
      </w:r>
      <w:r w:rsidR="00986071">
        <w:rPr>
          <w:rFonts w:hint="eastAsia"/>
          <w:szCs w:val="18"/>
        </w:rPr>
        <w:t>各班</w:t>
      </w:r>
      <w:r w:rsidR="002E3C5A">
        <w:rPr>
          <w:rFonts w:hint="eastAsia"/>
          <w:szCs w:val="18"/>
        </w:rPr>
        <w:t>に総務を交えて、</w:t>
      </w:r>
      <w:r w:rsidR="009475ED">
        <w:rPr>
          <w:rFonts w:hint="eastAsia"/>
          <w:szCs w:val="18"/>
        </w:rPr>
        <w:t>現在行えることや</w:t>
      </w:r>
      <w:r w:rsidR="00207B31">
        <w:rPr>
          <w:rFonts w:hint="eastAsia"/>
          <w:szCs w:val="18"/>
        </w:rPr>
        <w:t>総務としての人材が集まらない原因などについて話し合ってもらい、各自発表。</w:t>
      </w:r>
    </w:p>
    <w:p w14:paraId="18D266A2" w14:textId="77777777" w:rsidR="000A1879" w:rsidRDefault="000A1879" w:rsidP="00207B31">
      <w:pPr>
        <w:spacing w:line="40" w:lineRule="atLeast"/>
        <w:ind w:leftChars="100" w:left="360" w:hangingChars="100" w:hanging="180"/>
        <w:rPr>
          <w:szCs w:val="18"/>
        </w:rPr>
      </w:pPr>
    </w:p>
    <w:p w14:paraId="35558B96" w14:textId="77777777" w:rsidR="0051111B" w:rsidRDefault="006F2EB7" w:rsidP="00207B31">
      <w:pPr>
        <w:spacing w:line="40" w:lineRule="atLeast"/>
        <w:ind w:leftChars="100" w:left="360" w:hangingChars="100" w:hanging="180"/>
        <w:rPr>
          <w:szCs w:val="18"/>
        </w:rPr>
      </w:pPr>
      <w:r>
        <w:rPr>
          <w:rFonts w:hint="eastAsia"/>
          <w:szCs w:val="18"/>
        </w:rPr>
        <w:t xml:space="preserve">　</w:t>
      </w:r>
    </w:p>
    <w:p w14:paraId="60C5224A" w14:textId="2DD8CAA4" w:rsidR="006F2EB7" w:rsidRDefault="006F2EB7" w:rsidP="00207B31">
      <w:pPr>
        <w:spacing w:line="40" w:lineRule="atLeast"/>
        <w:ind w:leftChars="100" w:left="360" w:hangingChars="100" w:hanging="180"/>
        <w:rPr>
          <w:szCs w:val="18"/>
        </w:rPr>
      </w:pPr>
      <w:r>
        <w:rPr>
          <w:rFonts w:hint="eastAsia"/>
          <w:szCs w:val="18"/>
        </w:rPr>
        <w:t>【なぜ総務としての人材が集まらないのか】</w:t>
      </w:r>
    </w:p>
    <w:p w14:paraId="2461287F" w14:textId="000ACA02" w:rsidR="00207B31" w:rsidRDefault="00207B31" w:rsidP="00207B31">
      <w:pPr>
        <w:spacing w:line="40" w:lineRule="atLeast"/>
        <w:ind w:leftChars="100" w:left="360" w:hangingChars="100" w:hanging="180"/>
        <w:rPr>
          <w:szCs w:val="18"/>
        </w:rPr>
      </w:pPr>
      <w:r>
        <w:rPr>
          <w:rFonts w:hint="eastAsia"/>
          <w:szCs w:val="18"/>
        </w:rPr>
        <w:t xml:space="preserve">　</w:t>
      </w:r>
      <w:r w:rsidR="006F2EB7">
        <w:rPr>
          <w:rFonts w:hint="eastAsia"/>
          <w:szCs w:val="18"/>
        </w:rPr>
        <w:t>・学校や各自が参加している団体の都合上、時間を空けるのが</w:t>
      </w:r>
      <w:r w:rsidR="0003581E">
        <w:rPr>
          <w:rFonts w:hint="eastAsia"/>
          <w:szCs w:val="18"/>
        </w:rPr>
        <w:t>難しい</w:t>
      </w:r>
      <w:r w:rsidR="00262991">
        <w:rPr>
          <w:rFonts w:hint="eastAsia"/>
          <w:szCs w:val="18"/>
        </w:rPr>
        <w:t>：毎月の運営委員会や総務会に出席困難</w:t>
      </w:r>
    </w:p>
    <w:p w14:paraId="275E1961" w14:textId="2B8C2CA9" w:rsidR="007A2B95" w:rsidRDefault="007A2B95" w:rsidP="00207B31">
      <w:pPr>
        <w:spacing w:line="40" w:lineRule="atLeast"/>
        <w:ind w:leftChars="100" w:left="360" w:hangingChars="100" w:hanging="180"/>
        <w:rPr>
          <w:szCs w:val="18"/>
        </w:rPr>
      </w:pPr>
      <w:r>
        <w:rPr>
          <w:rFonts w:hint="eastAsia"/>
          <w:szCs w:val="18"/>
        </w:rPr>
        <w:t xml:space="preserve">　・</w:t>
      </w:r>
      <w:r w:rsidR="00711C01">
        <w:rPr>
          <w:rFonts w:hint="eastAsia"/>
          <w:szCs w:val="18"/>
        </w:rPr>
        <w:t>総務に対するイメージ</w:t>
      </w:r>
      <w:r w:rsidR="00EE3326">
        <w:rPr>
          <w:rFonts w:hint="eastAsia"/>
          <w:szCs w:val="18"/>
        </w:rPr>
        <w:t>がよくない</w:t>
      </w:r>
      <w:r w:rsidR="00711C01">
        <w:rPr>
          <w:rFonts w:hint="eastAsia"/>
          <w:szCs w:val="18"/>
        </w:rPr>
        <w:t>：忙しい、何をやっているのかがわからない、責任が重い</w:t>
      </w:r>
    </w:p>
    <w:p w14:paraId="3D6CAD4C" w14:textId="1D04A889" w:rsidR="00B35C9A" w:rsidRDefault="00B35C9A" w:rsidP="00207B31">
      <w:pPr>
        <w:spacing w:line="40" w:lineRule="atLeast"/>
        <w:ind w:leftChars="100" w:left="360" w:hangingChars="100" w:hanging="180"/>
        <w:rPr>
          <w:szCs w:val="18"/>
        </w:rPr>
      </w:pPr>
      <w:r>
        <w:rPr>
          <w:rFonts w:hint="eastAsia"/>
          <w:szCs w:val="18"/>
        </w:rPr>
        <w:t xml:space="preserve">　・</w:t>
      </w:r>
      <w:r w:rsidR="00700373">
        <w:rPr>
          <w:rFonts w:hint="eastAsia"/>
          <w:szCs w:val="18"/>
        </w:rPr>
        <w:t>現在の役割(運営委員や役員主任など)で精一杯</w:t>
      </w:r>
      <w:r w:rsidR="00941AA2">
        <w:rPr>
          <w:rFonts w:hint="eastAsia"/>
          <w:szCs w:val="18"/>
        </w:rPr>
        <w:t>：ただでさえ遅刻早退をしているため迷惑をかけてしまう</w:t>
      </w:r>
    </w:p>
    <w:p w14:paraId="492ABE1C" w14:textId="600A0ECC" w:rsidR="00700373" w:rsidRDefault="00700373" w:rsidP="00207B31">
      <w:pPr>
        <w:spacing w:line="40" w:lineRule="atLeast"/>
        <w:ind w:leftChars="100" w:left="360" w:hangingChars="100" w:hanging="180"/>
        <w:rPr>
          <w:szCs w:val="18"/>
        </w:rPr>
      </w:pPr>
      <w:r>
        <w:rPr>
          <w:rFonts w:hint="eastAsia"/>
          <w:szCs w:val="18"/>
        </w:rPr>
        <w:t xml:space="preserve">　・</w:t>
      </w:r>
      <w:r w:rsidR="006E79F7">
        <w:rPr>
          <w:rFonts w:hint="eastAsia"/>
          <w:szCs w:val="18"/>
        </w:rPr>
        <w:t>OBOGからの引継ぎが曖昧なため、運営委員</w:t>
      </w:r>
      <w:r w:rsidR="00175855">
        <w:rPr>
          <w:rFonts w:hint="eastAsia"/>
          <w:szCs w:val="18"/>
        </w:rPr>
        <w:t>や当日役員</w:t>
      </w:r>
      <w:r w:rsidR="006E79F7">
        <w:rPr>
          <w:rFonts w:hint="eastAsia"/>
          <w:szCs w:val="18"/>
        </w:rPr>
        <w:t>ですら厳しい状態</w:t>
      </w:r>
    </w:p>
    <w:p w14:paraId="532BC91A" w14:textId="406EFFE9" w:rsidR="006E79F7" w:rsidRDefault="006E79F7" w:rsidP="00207B31">
      <w:pPr>
        <w:spacing w:line="40" w:lineRule="atLeast"/>
        <w:ind w:leftChars="100" w:left="360" w:hangingChars="100" w:hanging="180"/>
        <w:rPr>
          <w:szCs w:val="18"/>
        </w:rPr>
      </w:pPr>
      <w:r>
        <w:rPr>
          <w:rFonts w:hint="eastAsia"/>
          <w:szCs w:val="18"/>
        </w:rPr>
        <w:t xml:space="preserve">　・総務に</w:t>
      </w:r>
      <w:r w:rsidR="002742D7">
        <w:rPr>
          <w:rFonts w:hint="eastAsia"/>
          <w:szCs w:val="18"/>
        </w:rPr>
        <w:t>おける</w:t>
      </w:r>
      <w:r w:rsidR="0051111B">
        <w:rPr>
          <w:rFonts w:hint="eastAsia"/>
          <w:szCs w:val="18"/>
        </w:rPr>
        <w:t>やりがいや</w:t>
      </w:r>
      <w:r>
        <w:rPr>
          <w:rFonts w:hint="eastAsia"/>
          <w:szCs w:val="18"/>
        </w:rPr>
        <w:t>メリットを見いだせない</w:t>
      </w:r>
    </w:p>
    <w:p w14:paraId="2F55CEA7" w14:textId="74128AC8" w:rsidR="00460879" w:rsidRDefault="00460879" w:rsidP="00E93CA3">
      <w:pPr>
        <w:spacing w:line="40" w:lineRule="atLeast"/>
        <w:ind w:leftChars="100" w:left="360" w:hangingChars="100" w:hanging="180"/>
        <w:rPr>
          <w:szCs w:val="18"/>
        </w:rPr>
      </w:pPr>
      <w:r>
        <w:rPr>
          <w:rFonts w:hint="eastAsia"/>
          <w:szCs w:val="18"/>
        </w:rPr>
        <w:t xml:space="preserve">　・部員数が少ないため、母校の部活運営で精一杯</w:t>
      </w:r>
    </w:p>
    <w:p w14:paraId="066320C8" w14:textId="6257BCF8" w:rsidR="00E93CA3" w:rsidRDefault="00E93CA3" w:rsidP="00E93CA3">
      <w:pPr>
        <w:spacing w:line="40" w:lineRule="atLeast"/>
        <w:ind w:leftChars="100" w:left="360" w:hangingChars="100" w:hanging="180"/>
        <w:rPr>
          <w:szCs w:val="18"/>
        </w:rPr>
      </w:pPr>
      <w:r>
        <w:rPr>
          <w:rFonts w:hint="eastAsia"/>
          <w:szCs w:val="18"/>
        </w:rPr>
        <w:t xml:space="preserve">　・現役に直接現状を共有できる場が少ない：大会の裏側を知らずに卒業してしまう</w:t>
      </w:r>
    </w:p>
    <w:p w14:paraId="50E46CF7" w14:textId="61A437B7" w:rsidR="00072310" w:rsidRDefault="00072310" w:rsidP="00207B31">
      <w:pPr>
        <w:spacing w:line="40" w:lineRule="atLeast"/>
        <w:ind w:leftChars="100" w:left="360" w:hangingChars="100" w:hanging="180"/>
        <w:rPr>
          <w:szCs w:val="18"/>
        </w:rPr>
      </w:pPr>
      <w:r>
        <w:rPr>
          <w:rFonts w:hint="eastAsia"/>
          <w:szCs w:val="18"/>
        </w:rPr>
        <w:t xml:space="preserve">　・卒業後の生活が水泳から離れてしまっているから</w:t>
      </w:r>
      <w:r w:rsidR="00AA20E7">
        <w:rPr>
          <w:rFonts w:hint="eastAsia"/>
          <w:szCs w:val="18"/>
        </w:rPr>
        <w:t>意識が向かなくなってしまう</w:t>
      </w:r>
    </w:p>
    <w:p w14:paraId="73FA4AFB" w14:textId="4F0FE2FD" w:rsidR="00AA20E7" w:rsidRDefault="00AA20E7" w:rsidP="00207B31">
      <w:pPr>
        <w:spacing w:line="40" w:lineRule="atLeast"/>
        <w:ind w:leftChars="100" w:left="360" w:hangingChars="100" w:hanging="180"/>
        <w:rPr>
          <w:szCs w:val="18"/>
        </w:rPr>
      </w:pPr>
      <w:r>
        <w:rPr>
          <w:rFonts w:hint="eastAsia"/>
          <w:szCs w:val="18"/>
        </w:rPr>
        <w:t xml:space="preserve">　・中途半端な関わり方が</w:t>
      </w:r>
      <w:r w:rsidR="00175855">
        <w:rPr>
          <w:rFonts w:hint="eastAsia"/>
          <w:szCs w:val="18"/>
        </w:rPr>
        <w:t>でき</w:t>
      </w:r>
      <w:r>
        <w:rPr>
          <w:rFonts w:hint="eastAsia"/>
          <w:szCs w:val="18"/>
        </w:rPr>
        <w:t>ないから躊躇してしまう</w:t>
      </w:r>
    </w:p>
    <w:p w14:paraId="3D54A5F3" w14:textId="44D5F0F1" w:rsidR="00C104C9" w:rsidRDefault="00C104C9" w:rsidP="00207B31">
      <w:pPr>
        <w:spacing w:line="40" w:lineRule="atLeast"/>
        <w:ind w:leftChars="100" w:left="360" w:hangingChars="100" w:hanging="180"/>
        <w:rPr>
          <w:szCs w:val="18"/>
        </w:rPr>
      </w:pPr>
      <w:r>
        <w:rPr>
          <w:rFonts w:hint="eastAsia"/>
          <w:szCs w:val="18"/>
        </w:rPr>
        <w:lastRenderedPageBreak/>
        <w:t xml:space="preserve">　・声掛けの時期がつかめない：受験校であれば進路が決まるまで(3月頃)参加を明確にできない</w:t>
      </w:r>
    </w:p>
    <w:p w14:paraId="54DB0696" w14:textId="58E4F679" w:rsidR="00A17AA8" w:rsidRDefault="004C3A4D" w:rsidP="00BC5D3F">
      <w:pPr>
        <w:spacing w:line="40" w:lineRule="atLeast"/>
        <w:ind w:leftChars="100" w:left="360" w:hangingChars="100" w:hanging="180"/>
        <w:rPr>
          <w:szCs w:val="18"/>
        </w:rPr>
      </w:pPr>
      <w:r>
        <w:rPr>
          <w:rFonts w:hint="eastAsia"/>
          <w:szCs w:val="18"/>
        </w:rPr>
        <w:t xml:space="preserve">　・母校の部活に思い入れのあるOBOGはどちらかというとコーチをやりたがる傾向にある</w:t>
      </w:r>
    </w:p>
    <w:p w14:paraId="7DCF3A56" w14:textId="77777777" w:rsidR="0051111B" w:rsidRPr="00C01106" w:rsidRDefault="0051111B" w:rsidP="00461803">
      <w:pPr>
        <w:spacing w:line="40" w:lineRule="atLeast"/>
        <w:rPr>
          <w:szCs w:val="18"/>
        </w:rPr>
      </w:pPr>
    </w:p>
    <w:p w14:paraId="11FDE184" w14:textId="3C8CEC3F" w:rsidR="0051111B" w:rsidRPr="003B0C9D" w:rsidRDefault="0051111B" w:rsidP="00207B31">
      <w:pPr>
        <w:spacing w:line="40" w:lineRule="atLeast"/>
        <w:ind w:leftChars="100" w:left="360" w:hangingChars="100" w:hanging="180"/>
        <w:rPr>
          <w:szCs w:val="18"/>
        </w:rPr>
      </w:pPr>
      <w:r>
        <w:rPr>
          <w:szCs w:val="18"/>
        </w:rPr>
        <w:t>【現在</w:t>
      </w:r>
      <w:r w:rsidR="00E05D6A">
        <w:rPr>
          <w:szCs w:val="18"/>
        </w:rPr>
        <w:t>自分たちに</w:t>
      </w:r>
      <w:r>
        <w:rPr>
          <w:szCs w:val="18"/>
        </w:rPr>
        <w:t>できること】</w:t>
      </w:r>
    </w:p>
    <w:p w14:paraId="7351AA24" w14:textId="3E4E8100" w:rsidR="003B0C9D" w:rsidRDefault="00C5564E" w:rsidP="003B0C9D">
      <w:pPr>
        <w:spacing w:line="40" w:lineRule="atLeast"/>
        <w:ind w:leftChars="200" w:left="540" w:hangingChars="100" w:hanging="180"/>
        <w:rPr>
          <w:szCs w:val="18"/>
        </w:rPr>
      </w:pPr>
      <w:r>
        <w:rPr>
          <w:szCs w:val="18"/>
        </w:rPr>
        <w:t>・仕事を細分化し</w:t>
      </w:r>
      <w:r w:rsidR="004957F5">
        <w:rPr>
          <w:szCs w:val="18"/>
        </w:rPr>
        <w:t>、細かく指示</w:t>
      </w:r>
      <w:r w:rsidR="002D0930">
        <w:rPr>
          <w:szCs w:val="18"/>
        </w:rPr>
        <w:t>し</w:t>
      </w:r>
      <w:r>
        <w:rPr>
          <w:szCs w:val="18"/>
        </w:rPr>
        <w:t>てもらえれば</w:t>
      </w:r>
      <w:r w:rsidR="00A64126">
        <w:rPr>
          <w:szCs w:val="18"/>
        </w:rPr>
        <w:t>できる</w:t>
      </w:r>
    </w:p>
    <w:p w14:paraId="24603E94" w14:textId="609869C5" w:rsidR="00E05D6A" w:rsidRDefault="00E05D6A" w:rsidP="00E05D6A">
      <w:pPr>
        <w:spacing w:line="40" w:lineRule="atLeast"/>
        <w:rPr>
          <w:szCs w:val="18"/>
        </w:rPr>
      </w:pPr>
      <w:r>
        <w:rPr>
          <w:rFonts w:hint="eastAsia"/>
          <w:szCs w:val="18"/>
        </w:rPr>
        <w:t xml:space="preserve">　　・</w:t>
      </w:r>
      <w:r w:rsidR="00BF1049">
        <w:rPr>
          <w:rFonts w:hint="eastAsia"/>
          <w:szCs w:val="18"/>
        </w:rPr>
        <w:t>集会ではなく自宅で行えるような仕事であれば</w:t>
      </w:r>
      <w:r w:rsidR="002A23A2">
        <w:rPr>
          <w:rFonts w:hint="eastAsia"/>
          <w:szCs w:val="18"/>
        </w:rPr>
        <w:t>できる</w:t>
      </w:r>
    </w:p>
    <w:p w14:paraId="506A9AC3" w14:textId="685B6DB8" w:rsidR="00B74ABF" w:rsidRDefault="00B74ABF" w:rsidP="00E05D6A">
      <w:pPr>
        <w:spacing w:line="40" w:lineRule="atLeast"/>
        <w:rPr>
          <w:szCs w:val="18"/>
        </w:rPr>
      </w:pPr>
      <w:r>
        <w:rPr>
          <w:rFonts w:hint="eastAsia"/>
          <w:szCs w:val="18"/>
        </w:rPr>
        <w:t xml:space="preserve">　　・現役に現状を伝え</w:t>
      </w:r>
      <w:r w:rsidR="00EE3326">
        <w:rPr>
          <w:rFonts w:hint="eastAsia"/>
          <w:szCs w:val="18"/>
        </w:rPr>
        <w:t>、</w:t>
      </w:r>
      <w:r>
        <w:rPr>
          <w:rFonts w:hint="eastAsia"/>
          <w:szCs w:val="18"/>
        </w:rPr>
        <w:t>助けを求める</w:t>
      </w:r>
    </w:p>
    <w:p w14:paraId="5C15EF83" w14:textId="77777777" w:rsidR="00461803" w:rsidRDefault="00461803" w:rsidP="00E05D6A">
      <w:pPr>
        <w:spacing w:line="40" w:lineRule="atLeast"/>
        <w:rPr>
          <w:szCs w:val="18"/>
        </w:rPr>
      </w:pPr>
    </w:p>
    <w:p w14:paraId="05500BFA" w14:textId="1B4D696B" w:rsidR="00E05D6A" w:rsidRDefault="00E05D6A" w:rsidP="00E05D6A">
      <w:pPr>
        <w:spacing w:line="40" w:lineRule="atLeast"/>
        <w:ind w:firstLineChars="100" w:firstLine="180"/>
        <w:rPr>
          <w:szCs w:val="18"/>
        </w:rPr>
      </w:pPr>
      <w:r>
        <w:rPr>
          <w:rFonts w:hint="eastAsia"/>
          <w:szCs w:val="18"/>
        </w:rPr>
        <w:t>【今後の人材募集において】</w:t>
      </w:r>
    </w:p>
    <w:p w14:paraId="5174D08B" w14:textId="0F760C03" w:rsidR="00D358CF" w:rsidRDefault="00461803" w:rsidP="003B0C9D">
      <w:pPr>
        <w:spacing w:line="40" w:lineRule="atLeast"/>
        <w:ind w:leftChars="200" w:left="540" w:hangingChars="100" w:hanging="180"/>
        <w:rPr>
          <w:szCs w:val="18"/>
        </w:rPr>
      </w:pPr>
      <w:r>
        <w:rPr>
          <w:rFonts w:hint="eastAsia"/>
          <w:szCs w:val="18"/>
        </w:rPr>
        <w:t>・</w:t>
      </w:r>
      <w:r w:rsidR="00E05D6A">
        <w:rPr>
          <w:rFonts w:hint="eastAsia"/>
          <w:szCs w:val="18"/>
        </w:rPr>
        <w:t>総務の</w:t>
      </w:r>
      <w:r>
        <w:rPr>
          <w:rFonts w:hint="eastAsia"/>
          <w:szCs w:val="18"/>
        </w:rPr>
        <w:t>紹介</w:t>
      </w:r>
      <w:r w:rsidR="00D60418">
        <w:rPr>
          <w:rFonts w:hint="eastAsia"/>
          <w:szCs w:val="18"/>
        </w:rPr>
        <w:t>をする際に</w:t>
      </w:r>
      <w:r>
        <w:rPr>
          <w:rFonts w:hint="eastAsia"/>
          <w:szCs w:val="18"/>
        </w:rPr>
        <w:t>具体的内容を明確に提示し、「忙しい、重い」イメージを持たれないようにする</w:t>
      </w:r>
    </w:p>
    <w:p w14:paraId="2D958340" w14:textId="091618EE" w:rsidR="00461803" w:rsidRDefault="00461803" w:rsidP="003B0C9D">
      <w:pPr>
        <w:spacing w:line="40" w:lineRule="atLeast"/>
        <w:ind w:leftChars="200" w:left="540" w:hangingChars="100" w:hanging="180"/>
        <w:rPr>
          <w:szCs w:val="18"/>
        </w:rPr>
      </w:pPr>
      <w:r>
        <w:rPr>
          <w:rFonts w:hint="eastAsia"/>
          <w:szCs w:val="18"/>
        </w:rPr>
        <w:t>・</w:t>
      </w:r>
      <w:r w:rsidR="006B209D">
        <w:rPr>
          <w:rFonts w:hint="eastAsia"/>
          <w:szCs w:val="18"/>
        </w:rPr>
        <w:t>準総務としてお願いするのではなく、明確な仕事を依頼する形にする</w:t>
      </w:r>
      <w:r w:rsidR="008B4A93">
        <w:rPr>
          <w:rFonts w:hint="eastAsia"/>
          <w:szCs w:val="18"/>
        </w:rPr>
        <w:t>：形から入るとイメージが重くなる</w:t>
      </w:r>
    </w:p>
    <w:p w14:paraId="344C3AE2" w14:textId="3CEC9129" w:rsidR="00E73C18" w:rsidRDefault="00A1011A" w:rsidP="003B0C9D">
      <w:pPr>
        <w:spacing w:line="40" w:lineRule="atLeast"/>
        <w:ind w:leftChars="200" w:left="540" w:hangingChars="100" w:hanging="180"/>
        <w:rPr>
          <w:szCs w:val="18"/>
        </w:rPr>
      </w:pPr>
      <w:r>
        <w:rPr>
          <w:rFonts w:hint="eastAsia"/>
          <w:szCs w:val="18"/>
        </w:rPr>
        <w:t>・仕事を細分化し、一人</w:t>
      </w:r>
      <w:r w:rsidR="00E73C18">
        <w:rPr>
          <w:rFonts w:hint="eastAsia"/>
          <w:szCs w:val="18"/>
        </w:rPr>
        <w:t>の負担を減らしていく</w:t>
      </w:r>
    </w:p>
    <w:p w14:paraId="7C60E659" w14:textId="281A8C4E" w:rsidR="006B209D" w:rsidRDefault="006B209D" w:rsidP="003B0C9D">
      <w:pPr>
        <w:spacing w:line="40" w:lineRule="atLeast"/>
        <w:ind w:leftChars="200" w:left="540" w:hangingChars="100" w:hanging="180"/>
        <w:rPr>
          <w:szCs w:val="18"/>
        </w:rPr>
      </w:pPr>
      <w:r>
        <w:rPr>
          <w:rFonts w:hint="eastAsia"/>
          <w:szCs w:val="18"/>
        </w:rPr>
        <w:t>・</w:t>
      </w:r>
      <w:r w:rsidR="00617BE6">
        <w:rPr>
          <w:rFonts w:hint="eastAsia"/>
          <w:szCs w:val="18"/>
        </w:rPr>
        <w:t>経験者が</w:t>
      </w:r>
      <w:r w:rsidR="00D040FB">
        <w:rPr>
          <w:rFonts w:hint="eastAsia"/>
          <w:szCs w:val="18"/>
        </w:rPr>
        <w:t>やりがいなどの</w:t>
      </w:r>
      <w:r w:rsidR="00617BE6">
        <w:rPr>
          <w:rFonts w:hint="eastAsia"/>
          <w:szCs w:val="18"/>
        </w:rPr>
        <w:t>中身</w:t>
      </w:r>
      <w:r w:rsidR="00774D2E">
        <w:rPr>
          <w:rFonts w:hint="eastAsia"/>
          <w:szCs w:val="18"/>
        </w:rPr>
        <w:t>の部分</w:t>
      </w:r>
      <w:r w:rsidR="00617BE6">
        <w:rPr>
          <w:rFonts w:hint="eastAsia"/>
          <w:szCs w:val="18"/>
        </w:rPr>
        <w:t>をもっと伝えていく</w:t>
      </w:r>
    </w:p>
    <w:p w14:paraId="0C2E5617" w14:textId="0AE9AD1D" w:rsidR="00617BE6" w:rsidRDefault="00617BE6" w:rsidP="003B0C9D">
      <w:pPr>
        <w:spacing w:line="40" w:lineRule="atLeast"/>
        <w:ind w:leftChars="200" w:left="540" w:hangingChars="100" w:hanging="180"/>
        <w:rPr>
          <w:szCs w:val="18"/>
        </w:rPr>
      </w:pPr>
      <w:r>
        <w:rPr>
          <w:rFonts w:hint="eastAsia"/>
          <w:szCs w:val="18"/>
        </w:rPr>
        <w:t>・</w:t>
      </w:r>
      <w:r w:rsidR="00C972DC">
        <w:rPr>
          <w:rFonts w:hint="eastAsia"/>
          <w:szCs w:val="18"/>
        </w:rPr>
        <w:t>各校の</w:t>
      </w:r>
      <w:r w:rsidR="004D75C0">
        <w:rPr>
          <w:rFonts w:hint="eastAsia"/>
          <w:szCs w:val="18"/>
        </w:rPr>
        <w:t>コーチに運営位委員会への参加を促し、彼らを</w:t>
      </w:r>
      <w:r w:rsidR="00C972DC">
        <w:rPr>
          <w:rFonts w:hint="eastAsia"/>
          <w:szCs w:val="18"/>
        </w:rPr>
        <w:t>通じてより現役に現状を伝えていく</w:t>
      </w:r>
    </w:p>
    <w:p w14:paraId="50B1EBC5" w14:textId="4293B657" w:rsidR="00C972DC" w:rsidRDefault="00C972DC" w:rsidP="003B0C9D">
      <w:pPr>
        <w:spacing w:line="40" w:lineRule="atLeast"/>
        <w:ind w:leftChars="200" w:left="540" w:hangingChars="100" w:hanging="180"/>
        <w:rPr>
          <w:szCs w:val="18"/>
        </w:rPr>
      </w:pPr>
      <w:r>
        <w:rPr>
          <w:rFonts w:hint="eastAsia"/>
          <w:szCs w:val="18"/>
        </w:rPr>
        <w:t>・</w:t>
      </w:r>
      <w:r w:rsidR="00186540">
        <w:rPr>
          <w:rFonts w:hint="eastAsia"/>
          <w:szCs w:val="18"/>
        </w:rPr>
        <w:t>より早い段階</w:t>
      </w:r>
      <w:r w:rsidR="009C0749">
        <w:rPr>
          <w:rFonts w:hint="eastAsia"/>
          <w:szCs w:val="18"/>
        </w:rPr>
        <w:t>での声かけをする</w:t>
      </w:r>
      <w:r w:rsidR="00186540">
        <w:rPr>
          <w:rFonts w:hint="eastAsia"/>
          <w:szCs w:val="18"/>
        </w:rPr>
        <w:t>(現役の1、2年</w:t>
      </w:r>
      <w:r w:rsidR="00696DC0">
        <w:rPr>
          <w:rFonts w:hint="eastAsia"/>
          <w:szCs w:val="18"/>
        </w:rPr>
        <w:t>生に向けて</w:t>
      </w:r>
      <w:r w:rsidR="00186540">
        <w:rPr>
          <w:rFonts w:hint="eastAsia"/>
          <w:szCs w:val="18"/>
        </w:rPr>
        <w:t>)</w:t>
      </w:r>
      <w:r w:rsidR="00D27B70">
        <w:rPr>
          <w:rFonts w:hint="eastAsia"/>
          <w:szCs w:val="18"/>
        </w:rPr>
        <w:t>：</w:t>
      </w:r>
      <w:r w:rsidR="009C0749">
        <w:rPr>
          <w:rFonts w:hint="eastAsia"/>
          <w:szCs w:val="18"/>
        </w:rPr>
        <w:t>早い時期から</w:t>
      </w:r>
      <w:r w:rsidR="00D27B70">
        <w:rPr>
          <w:rFonts w:hint="eastAsia"/>
          <w:szCs w:val="18"/>
        </w:rPr>
        <w:t>危機感や意識が強くなれば促しやすい</w:t>
      </w:r>
    </w:p>
    <w:p w14:paraId="09713B44" w14:textId="7AF07F24" w:rsidR="00D358CF" w:rsidRDefault="00186540" w:rsidP="008B4A93">
      <w:pPr>
        <w:spacing w:line="40" w:lineRule="atLeast"/>
        <w:ind w:leftChars="200" w:left="540" w:hangingChars="100" w:hanging="180"/>
        <w:rPr>
          <w:rFonts w:hint="eastAsia"/>
          <w:szCs w:val="18"/>
        </w:rPr>
      </w:pPr>
      <w:r>
        <w:rPr>
          <w:rFonts w:hint="eastAsia"/>
          <w:szCs w:val="18"/>
        </w:rPr>
        <w:t>・</w:t>
      </w:r>
      <w:r w:rsidR="00D96C92">
        <w:rPr>
          <w:rFonts w:hint="eastAsia"/>
          <w:szCs w:val="18"/>
        </w:rPr>
        <w:t>大会中など現役の注目が集まりやすい場での募集や現状共有</w:t>
      </w:r>
      <w:r w:rsidR="00776B3E">
        <w:rPr>
          <w:rFonts w:hint="eastAsia"/>
          <w:szCs w:val="18"/>
        </w:rPr>
        <w:t>：</w:t>
      </w:r>
      <w:r w:rsidR="00A1011A">
        <w:rPr>
          <w:rFonts w:hint="eastAsia"/>
          <w:szCs w:val="18"/>
        </w:rPr>
        <w:t>現役の運営位委員会への参加も可能</w:t>
      </w:r>
    </w:p>
    <w:p w14:paraId="50917F4E" w14:textId="77777777" w:rsidR="0092115A" w:rsidRPr="00776B3E" w:rsidRDefault="0092115A" w:rsidP="008B4A93">
      <w:pPr>
        <w:spacing w:line="40" w:lineRule="atLeast"/>
        <w:ind w:leftChars="200" w:left="540" w:hangingChars="100" w:hanging="180"/>
        <w:rPr>
          <w:rFonts w:hint="eastAsia"/>
          <w:szCs w:val="18"/>
        </w:rPr>
      </w:pPr>
    </w:p>
    <w:p w14:paraId="78CDC48D" w14:textId="473754CC" w:rsidR="0092115A" w:rsidRDefault="0092115A" w:rsidP="008B4A93">
      <w:pPr>
        <w:spacing w:line="40" w:lineRule="atLeast"/>
        <w:ind w:leftChars="200" w:left="540" w:hangingChars="100" w:hanging="180"/>
        <w:rPr>
          <w:rFonts w:hint="eastAsia"/>
          <w:szCs w:val="18"/>
        </w:rPr>
      </w:pPr>
      <w:r>
        <w:rPr>
          <w:rFonts w:hint="eastAsia"/>
          <w:szCs w:val="18"/>
        </w:rPr>
        <w:t>【総務内における広報係の必要性】</w:t>
      </w:r>
    </w:p>
    <w:p w14:paraId="23D2C598" w14:textId="3C2D33B0" w:rsidR="009740BD" w:rsidRDefault="009740BD" w:rsidP="009740BD">
      <w:pPr>
        <w:spacing w:line="40" w:lineRule="atLeast"/>
        <w:ind w:leftChars="200" w:left="540" w:hangingChars="100" w:hanging="180"/>
        <w:rPr>
          <w:rFonts w:hint="eastAsia"/>
          <w:szCs w:val="18"/>
        </w:rPr>
      </w:pPr>
      <w:r>
        <w:rPr>
          <w:rFonts w:hint="eastAsia"/>
          <w:szCs w:val="18"/>
        </w:rPr>
        <w:t>都立青山OBより広報</w:t>
      </w:r>
      <w:r w:rsidR="003A3D50">
        <w:rPr>
          <w:rFonts w:hint="eastAsia"/>
          <w:szCs w:val="18"/>
        </w:rPr>
        <w:t>に特化したが役職を置くべきではないかという</w:t>
      </w:r>
      <w:r>
        <w:rPr>
          <w:rFonts w:hint="eastAsia"/>
          <w:szCs w:val="18"/>
        </w:rPr>
        <w:t>案が出た。</w:t>
      </w:r>
    </w:p>
    <w:p w14:paraId="4452C993" w14:textId="04A6381E" w:rsidR="00EE2D89" w:rsidRDefault="009740BD" w:rsidP="00EE2D89">
      <w:pPr>
        <w:spacing w:line="40" w:lineRule="atLeast"/>
        <w:ind w:left="360" w:hangingChars="200" w:hanging="360"/>
        <w:rPr>
          <w:rFonts w:hint="eastAsia"/>
          <w:szCs w:val="18"/>
        </w:rPr>
      </w:pPr>
      <w:r>
        <w:rPr>
          <w:rFonts w:hint="eastAsia"/>
          <w:szCs w:val="18"/>
        </w:rPr>
        <w:t xml:space="preserve">　　準総務</w:t>
      </w:r>
      <w:r w:rsidR="00EE2D89">
        <w:rPr>
          <w:rFonts w:hint="eastAsia"/>
          <w:szCs w:val="18"/>
        </w:rPr>
        <w:t>、総務を集めるにあたって</w:t>
      </w:r>
      <w:r w:rsidR="00A5084E">
        <w:rPr>
          <w:rFonts w:hint="eastAsia"/>
          <w:szCs w:val="18"/>
        </w:rPr>
        <w:t>今後運営委員やコーチ等からの声かけが中心となるのでそれを統括する広報に特化した役職を設ける必要があるのでは</w:t>
      </w:r>
      <w:r w:rsidR="00776B3E">
        <w:rPr>
          <w:rFonts w:hint="eastAsia"/>
          <w:szCs w:val="18"/>
        </w:rPr>
        <w:t>という理由からである。</w:t>
      </w:r>
    </w:p>
    <w:p w14:paraId="43D57034" w14:textId="68EB4935" w:rsidR="00EE2D89" w:rsidRPr="00EE2D89" w:rsidRDefault="00EE2D89" w:rsidP="00EE2D89">
      <w:pPr>
        <w:spacing w:line="40" w:lineRule="atLeast"/>
        <w:ind w:left="360" w:hangingChars="200" w:hanging="360"/>
        <w:rPr>
          <w:szCs w:val="18"/>
        </w:rPr>
      </w:pPr>
      <w:r>
        <w:rPr>
          <w:rFonts w:hint="eastAsia"/>
          <w:szCs w:val="18"/>
        </w:rPr>
        <w:t xml:space="preserve">　　新たに役職</w:t>
      </w:r>
      <w:r w:rsidR="00776B3E">
        <w:rPr>
          <w:rFonts w:hint="eastAsia"/>
          <w:szCs w:val="18"/>
        </w:rPr>
        <w:t>を設けるということであるため</w:t>
      </w:r>
      <w:r>
        <w:rPr>
          <w:rFonts w:hint="eastAsia"/>
          <w:szCs w:val="18"/>
        </w:rPr>
        <w:t>総務で検討する。</w:t>
      </w:r>
    </w:p>
    <w:p w14:paraId="45F9F1DB" w14:textId="2D58B3E6" w:rsidR="004E1301" w:rsidRDefault="00C16D76" w:rsidP="00C43ADA">
      <w:pPr>
        <w:numPr>
          <w:ilvl w:val="0"/>
          <w:numId w:val="2"/>
        </w:numPr>
        <w:spacing w:line="40" w:lineRule="atLeast"/>
        <w:rPr>
          <w:b/>
          <w:sz w:val="26"/>
          <w:szCs w:val="26"/>
        </w:rPr>
      </w:pPr>
      <w:r>
        <w:rPr>
          <w:rFonts w:hint="eastAsia"/>
          <w:b/>
          <w:sz w:val="26"/>
          <w:szCs w:val="26"/>
        </w:rPr>
        <w:t>次回の運営委員会</w:t>
      </w:r>
      <w:r w:rsidR="002A6979">
        <w:rPr>
          <w:rFonts w:hint="eastAsia"/>
          <w:b/>
          <w:sz w:val="26"/>
          <w:szCs w:val="26"/>
        </w:rPr>
        <w:t>までのお願い</w:t>
      </w:r>
    </w:p>
    <w:p w14:paraId="1D105A32" w14:textId="15EA4FCD" w:rsidR="00946C44" w:rsidRPr="00946C44" w:rsidRDefault="00FE708D" w:rsidP="00946C44">
      <w:r>
        <w:t>・</w:t>
      </w:r>
      <w:r>
        <w:rPr>
          <w:rFonts w:hint="eastAsia"/>
        </w:rPr>
        <w:t>メールで送信済みのwebアンケートに回答するよう促す</w:t>
      </w:r>
    </w:p>
    <w:p w14:paraId="79A1FE05" w14:textId="0E34336E" w:rsidR="00FE708D" w:rsidRDefault="002A6979" w:rsidP="00FE708D">
      <w:pPr>
        <w:tabs>
          <w:tab w:val="left" w:pos="2295"/>
        </w:tabs>
        <w:ind w:left="1080" w:hangingChars="600" w:hanging="1080"/>
      </w:pPr>
      <w:r>
        <w:rPr>
          <w:rFonts w:hint="eastAsia"/>
        </w:rPr>
        <w:t>・次回</w:t>
      </w:r>
      <w:r w:rsidR="00A1011A">
        <w:rPr>
          <w:rFonts w:hint="eastAsia"/>
        </w:rPr>
        <w:t>までに今回の内容を顧問及びOBG</w:t>
      </w:r>
      <w:r w:rsidR="00FE708D">
        <w:rPr>
          <w:rFonts w:hint="eastAsia"/>
        </w:rPr>
        <w:t>・現役と共有しその報告を運営委員会にて行う</w:t>
      </w:r>
    </w:p>
    <w:p w14:paraId="0D6E1D1A" w14:textId="2D084A15" w:rsidR="004B74DE" w:rsidRDefault="00532A5B" w:rsidP="004B1E6A">
      <w:pPr>
        <w:tabs>
          <w:tab w:val="left" w:pos="2295"/>
        </w:tabs>
        <w:ind w:left="180" w:hangingChars="100" w:hanging="180"/>
      </w:pPr>
      <w:r>
        <w:rPr>
          <w:rFonts w:hint="eastAsia"/>
        </w:rPr>
        <w:t>・1月18日(土)</w:t>
      </w:r>
      <w:r w:rsidR="004B1E6A">
        <w:rPr>
          <w:rFonts w:hint="eastAsia"/>
        </w:rPr>
        <w:t>の運営委員会の会場借用</w:t>
      </w:r>
      <w:r w:rsidR="00562576">
        <w:rPr>
          <w:rFonts w:hint="eastAsia"/>
        </w:rPr>
        <w:t>のメール</w:t>
      </w:r>
      <w:r w:rsidR="00F45ACB">
        <w:rPr>
          <w:rFonts w:hint="eastAsia"/>
        </w:rPr>
        <w:t>を</w:t>
      </w:r>
      <w:r>
        <w:rPr>
          <w:rFonts w:hint="eastAsia"/>
        </w:rPr>
        <w:t>12月25日(水)までに送る</w:t>
      </w:r>
    </w:p>
    <w:p w14:paraId="3CEF7696" w14:textId="77777777" w:rsidR="009849BB" w:rsidRDefault="009849BB" w:rsidP="004B1E6A">
      <w:pPr>
        <w:tabs>
          <w:tab w:val="left" w:pos="2295"/>
        </w:tabs>
        <w:ind w:left="180" w:hangingChars="100" w:hanging="180"/>
      </w:pPr>
    </w:p>
    <w:p w14:paraId="171DF80A" w14:textId="77777777" w:rsidR="004F1C85" w:rsidRPr="00946C44" w:rsidRDefault="004B74DE" w:rsidP="004B74DE">
      <w:pPr>
        <w:tabs>
          <w:tab w:val="left" w:pos="2295"/>
        </w:tabs>
        <w:jc w:val="right"/>
      </w:pPr>
      <w:r>
        <w:rPr>
          <w:rFonts w:hint="eastAsia"/>
        </w:rPr>
        <w:t xml:space="preserve">　　　　　　　　　　　以上</w:t>
      </w:r>
    </w:p>
    <w:sectPr w:rsidR="004F1C85" w:rsidRPr="00946C44" w:rsidSect="0038021E">
      <w:headerReference w:type="default" r:id="rId11"/>
      <w:footerReference w:type="default" r:id="rId12"/>
      <w:endnotePr>
        <w:numFmt w:val="decimal"/>
      </w:endnotePr>
      <w:type w:val="oddPage"/>
      <w:pgSz w:w="11907" w:h="16840" w:code="9"/>
      <w:pgMar w:top="2438" w:right="737" w:bottom="1985" w:left="1701" w:header="851" w:footer="851" w:gutter="0"/>
      <w:cols w:space="720"/>
      <w:docGrid w:linePitch="2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EA9467" w14:textId="77777777" w:rsidR="00450EC5" w:rsidRDefault="00450EC5">
      <w:r>
        <w:separator/>
      </w:r>
    </w:p>
  </w:endnote>
  <w:endnote w:type="continuationSeparator" w:id="0">
    <w:p w14:paraId="1BB170AA" w14:textId="77777777" w:rsidR="00450EC5" w:rsidRDefault="00450E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ｺﾞｼｯｸ">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細明朝体">
    <w:altName w:val="ＭＳ 明朝"/>
    <w:panose1 w:val="00000000000000000000"/>
    <w:charset w:val="80"/>
    <w:family w:val="auto"/>
    <w:notTrueType/>
    <w:pitch w:val="default"/>
    <w:sig w:usb0="00000001" w:usb1="08070000" w:usb2="00000010" w:usb3="00000000" w:csb0="00020000" w:csb1="00000000"/>
  </w:font>
  <w:font w:name="Mincho">
    <w:altName w:val="明朝"/>
    <w:panose1 w:val="02020609040305080305"/>
    <w:charset w:val="80"/>
    <w:family w:val="roman"/>
    <w:notTrueType/>
    <w:pitch w:val="fixed"/>
    <w:sig w:usb0="00000001" w:usb1="08070000" w:usb2="00000010" w:usb3="00000000" w:csb0="00020000" w:csb1="00000000"/>
  </w:font>
  <w:font w:name="?l?r ?S?V?b?N">
    <w:altName w:val="ＭＳ ゴシック"/>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C5218" w14:textId="77777777" w:rsidR="00912D27" w:rsidRDefault="00912D27">
    <w:pPr>
      <w:pStyle w:val="a5"/>
      <w:rPr>
        <w:rFonts w:ascii="ＭＳ ゴシック"/>
      </w:rPr>
    </w:pPr>
    <w:r>
      <w:t xml:space="preserve"> </w:t>
    </w:r>
    <w:r>
      <w:tab/>
    </w:r>
    <w:r>
      <w:fldChar w:fldCharType="begin"/>
    </w:r>
    <w:r>
      <w:instrText xml:space="preserve"> PAGE </w:instrText>
    </w:r>
    <w:r>
      <w:fldChar w:fldCharType="separate"/>
    </w:r>
    <w:r w:rsidR="00257413">
      <w:rPr>
        <w:noProof/>
      </w:rPr>
      <w:t>1</w:t>
    </w:r>
    <w:r>
      <w:fldChar w:fldCharType="end"/>
    </w:r>
    <w:r>
      <w:t>/</w:t>
    </w:r>
    <w:r>
      <w:fldChar w:fldCharType="begin"/>
    </w:r>
    <w:r>
      <w:instrText xml:space="preserve"> NUMPAGES </w:instrText>
    </w:r>
    <w:r>
      <w:fldChar w:fldCharType="separate"/>
    </w:r>
    <w:r w:rsidR="00257413">
      <w:rPr>
        <w:noProof/>
      </w:rPr>
      <w:t>2</w:t>
    </w:r>
    <w:r>
      <w:fldChar w:fldCharType="end"/>
    </w:r>
  </w:p>
  <w:p w14:paraId="539CE92B" w14:textId="77777777" w:rsidR="00912D27" w:rsidRPr="004655C0" w:rsidRDefault="00912D27" w:rsidP="003F3FAF">
    <w:pPr>
      <w:pStyle w:val="a6"/>
      <w:rPr>
        <w:rFonts w:ascii="ＭＳ ゴシック" w:eastAsia="ＭＳ ゴシック"/>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C5CA15" w14:textId="77777777" w:rsidR="00450EC5" w:rsidRDefault="00450EC5">
      <w:r>
        <w:separator/>
      </w:r>
    </w:p>
  </w:footnote>
  <w:footnote w:type="continuationSeparator" w:id="0">
    <w:p w14:paraId="7B1054EC" w14:textId="77777777" w:rsidR="00450EC5" w:rsidRDefault="00450E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1555" w14:textId="77777777" w:rsidR="00912D27" w:rsidRDefault="00912D27" w:rsidP="009E45F1">
    <w:pPr>
      <w:spacing w:line="240" w:lineRule="atLeast"/>
      <w:jc w:val="right"/>
      <w:rPr>
        <w:rFonts w:ascii="ＭＳ ゴシック" w:eastAsia="ＭＳ ゴシック"/>
        <w:b/>
        <w:noProof/>
        <w:sz w:val="32"/>
      </w:rPr>
    </w:pPr>
    <w:r>
      <w:rPr>
        <w:rFonts w:ascii="ＭＳ ゴシック" w:eastAsia="ＭＳ ゴシック" w:hint="eastAsia"/>
        <w:b/>
        <w:noProof/>
        <w:sz w:val="32"/>
      </w:rPr>
      <w:t>議事録</w:t>
    </w:r>
  </w:p>
  <w:p w14:paraId="11A745A4" w14:textId="77777777" w:rsidR="00912D27" w:rsidRDefault="00912D27">
    <w:pPr>
      <w:spacing w:line="200" w:lineRule="exact"/>
      <w:rPr>
        <w:rFonts w:ascii="ＭＳ ゴシック" w:eastAsia="ＭＳ ゴシック"/>
        <w:b/>
        <w:noProof/>
        <w:sz w:val="32"/>
      </w:rPr>
    </w:pPr>
  </w:p>
  <w:tbl>
    <w:tblPr>
      <w:tblW w:w="9900" w:type="dxa"/>
      <w:tblInd w:w="-8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6660"/>
      <w:gridCol w:w="1440"/>
      <w:gridCol w:w="1800"/>
    </w:tblGrid>
    <w:tr w:rsidR="00912D27" w14:paraId="69AB0FC0" w14:textId="77777777">
      <w:trPr>
        <w:trHeight w:val="315"/>
      </w:trPr>
      <w:tc>
        <w:tcPr>
          <w:tcW w:w="6660" w:type="dxa"/>
          <w:tcBorders>
            <w:bottom w:val="single" w:sz="6" w:space="0" w:color="auto"/>
            <w:right w:val="single" w:sz="6" w:space="0" w:color="auto"/>
          </w:tcBorders>
          <w:shd w:val="pct10" w:color="auto" w:fill="auto"/>
          <w:vAlign w:val="center"/>
        </w:tcPr>
        <w:p w14:paraId="03763D4C" w14:textId="77777777" w:rsidR="00912D27" w:rsidRDefault="00912D27">
          <w:pPr>
            <w:spacing w:line="240" w:lineRule="atLeast"/>
            <w:jc w:val="center"/>
            <w:rPr>
              <w:rFonts w:ascii="ＭＳ ゴシック" w:eastAsia="ＭＳ ゴシック"/>
              <w:noProof/>
              <w:sz w:val="20"/>
            </w:rPr>
          </w:pPr>
          <w:r>
            <w:rPr>
              <w:rFonts w:ascii="ＭＳ ゴシック" w:eastAsia="ＭＳ ゴシック" w:hint="eastAsia"/>
              <w:noProof/>
              <w:sz w:val="20"/>
            </w:rPr>
            <w:t>タイトル</w:t>
          </w:r>
        </w:p>
      </w:tc>
      <w:tc>
        <w:tcPr>
          <w:tcW w:w="1440" w:type="dxa"/>
          <w:tcBorders>
            <w:left w:val="single" w:sz="6" w:space="0" w:color="auto"/>
            <w:bottom w:val="single" w:sz="6" w:space="0" w:color="auto"/>
            <w:right w:val="single" w:sz="6" w:space="0" w:color="auto"/>
          </w:tcBorders>
          <w:shd w:val="pct10" w:color="auto" w:fill="auto"/>
          <w:vAlign w:val="center"/>
        </w:tcPr>
        <w:p w14:paraId="5C5AC8AF" w14:textId="77777777" w:rsidR="00912D27" w:rsidRDefault="00912D27">
          <w:pPr>
            <w:spacing w:line="240" w:lineRule="atLeast"/>
            <w:jc w:val="center"/>
            <w:rPr>
              <w:rFonts w:ascii="ＭＳ ゴシック" w:eastAsia="ＭＳ ゴシック"/>
              <w:noProof/>
              <w:sz w:val="20"/>
            </w:rPr>
          </w:pPr>
          <w:r>
            <w:rPr>
              <w:rFonts w:ascii="ＭＳ ゴシック" w:eastAsia="ＭＳ ゴシック" w:hint="eastAsia"/>
              <w:noProof/>
              <w:sz w:val="20"/>
            </w:rPr>
            <w:t>作成日</w:t>
          </w:r>
        </w:p>
      </w:tc>
      <w:tc>
        <w:tcPr>
          <w:tcW w:w="1800" w:type="dxa"/>
          <w:tcBorders>
            <w:left w:val="single" w:sz="6" w:space="0" w:color="auto"/>
            <w:bottom w:val="single" w:sz="6" w:space="0" w:color="auto"/>
            <w:right w:val="single" w:sz="12" w:space="0" w:color="auto"/>
          </w:tcBorders>
          <w:shd w:val="pct10" w:color="auto" w:fill="auto"/>
          <w:vAlign w:val="center"/>
        </w:tcPr>
        <w:p w14:paraId="7271EF9D" w14:textId="77777777" w:rsidR="00912D27" w:rsidRDefault="00912D27">
          <w:pPr>
            <w:spacing w:line="240" w:lineRule="atLeast"/>
            <w:jc w:val="center"/>
            <w:rPr>
              <w:rFonts w:ascii="ＭＳ ゴシック" w:eastAsia="ＭＳ ゴシック"/>
              <w:noProof/>
              <w:sz w:val="20"/>
            </w:rPr>
          </w:pPr>
          <w:r>
            <w:rPr>
              <w:rFonts w:ascii="ＭＳ ゴシック" w:eastAsia="ＭＳ ゴシック" w:hint="eastAsia"/>
              <w:noProof/>
              <w:sz w:val="20"/>
            </w:rPr>
            <w:t>作成者</w:t>
          </w:r>
        </w:p>
      </w:tc>
    </w:tr>
    <w:tr w:rsidR="00912D27" w14:paraId="659B36E0" w14:textId="77777777">
      <w:trPr>
        <w:trHeight w:val="341"/>
      </w:trPr>
      <w:tc>
        <w:tcPr>
          <w:tcW w:w="6660" w:type="dxa"/>
          <w:tcBorders>
            <w:top w:val="single" w:sz="6" w:space="0" w:color="auto"/>
            <w:right w:val="single" w:sz="6" w:space="0" w:color="auto"/>
          </w:tcBorders>
          <w:vAlign w:val="center"/>
        </w:tcPr>
        <w:p w14:paraId="67BE28FD" w14:textId="73AC02DB" w:rsidR="00912D27" w:rsidRPr="00C97887" w:rsidRDefault="00D3188B" w:rsidP="00177F70">
          <w:pPr>
            <w:spacing w:line="240" w:lineRule="atLeast"/>
            <w:jc w:val="center"/>
            <w:rPr>
              <w:rFonts w:ascii="ＭＳ ゴシック" w:eastAsia="ＭＳ ゴシック"/>
              <w:noProof/>
              <w:sz w:val="16"/>
              <w:szCs w:val="16"/>
            </w:rPr>
          </w:pPr>
          <w:r>
            <w:rPr>
              <w:rFonts w:ascii="ＭＳ ゴシック" w:eastAsia="ＭＳ ゴシック" w:hint="eastAsia"/>
              <w:noProof/>
              <w:sz w:val="16"/>
              <w:szCs w:val="16"/>
            </w:rPr>
            <w:t>第</w:t>
          </w:r>
          <w:r w:rsidR="00177F70">
            <w:rPr>
              <w:rFonts w:ascii="ＭＳ ゴシック" w:eastAsia="ＭＳ ゴシック" w:hint="eastAsia"/>
              <w:noProof/>
              <w:sz w:val="16"/>
              <w:szCs w:val="16"/>
            </w:rPr>
            <w:t>九</w:t>
          </w:r>
          <w:r w:rsidR="00912D27">
            <w:rPr>
              <w:rFonts w:ascii="ＭＳ ゴシック" w:eastAsia="ＭＳ ゴシック" w:hint="eastAsia"/>
              <w:noProof/>
              <w:sz w:val="16"/>
              <w:szCs w:val="16"/>
            </w:rPr>
            <w:t>回十六校運営員会議事録</w:t>
          </w:r>
        </w:p>
      </w:tc>
      <w:tc>
        <w:tcPr>
          <w:tcW w:w="1440" w:type="dxa"/>
          <w:tcBorders>
            <w:top w:val="single" w:sz="6" w:space="0" w:color="auto"/>
            <w:left w:val="single" w:sz="6" w:space="0" w:color="auto"/>
            <w:right w:val="single" w:sz="6" w:space="0" w:color="auto"/>
          </w:tcBorders>
          <w:vAlign w:val="center"/>
        </w:tcPr>
        <w:p w14:paraId="3DFD542E" w14:textId="6115E5C3" w:rsidR="00912D27" w:rsidRDefault="00912D27" w:rsidP="00177F70">
          <w:pPr>
            <w:spacing w:line="240" w:lineRule="atLeast"/>
            <w:jc w:val="right"/>
            <w:rPr>
              <w:rFonts w:ascii="ＭＳ ゴシック" w:eastAsia="ＭＳ ゴシック"/>
              <w:noProof/>
              <w:sz w:val="20"/>
            </w:rPr>
          </w:pPr>
          <w:r>
            <w:rPr>
              <w:rFonts w:ascii="ＭＳ ゴシック" w:eastAsia="ＭＳ ゴシック" w:hint="eastAsia"/>
              <w:noProof/>
              <w:sz w:val="20"/>
            </w:rPr>
            <w:t>25年</w:t>
          </w:r>
          <w:r w:rsidR="00E956AE">
            <w:rPr>
              <w:rFonts w:ascii="ＭＳ ゴシック" w:eastAsia="ＭＳ ゴシック" w:hint="eastAsia"/>
              <w:noProof/>
              <w:sz w:val="20"/>
            </w:rPr>
            <w:t>12</w:t>
          </w:r>
          <w:r>
            <w:rPr>
              <w:rFonts w:ascii="ＭＳ ゴシック" w:eastAsia="ＭＳ ゴシック" w:hint="eastAsia"/>
              <w:noProof/>
              <w:sz w:val="20"/>
            </w:rPr>
            <w:t>月</w:t>
          </w:r>
          <w:r w:rsidR="00E956AE">
            <w:rPr>
              <w:rFonts w:ascii="ＭＳ ゴシック" w:eastAsia="ＭＳ ゴシック" w:hint="eastAsia"/>
              <w:noProof/>
              <w:sz w:val="20"/>
            </w:rPr>
            <w:t>1</w:t>
          </w:r>
          <w:r>
            <w:rPr>
              <w:rFonts w:ascii="ＭＳ ゴシック" w:eastAsia="ＭＳ ゴシック" w:hint="eastAsia"/>
              <w:noProof/>
              <w:sz w:val="20"/>
            </w:rPr>
            <w:t>日</w:t>
          </w:r>
        </w:p>
      </w:tc>
      <w:tc>
        <w:tcPr>
          <w:tcW w:w="1800" w:type="dxa"/>
          <w:tcBorders>
            <w:top w:val="single" w:sz="6" w:space="0" w:color="auto"/>
            <w:left w:val="single" w:sz="6" w:space="0" w:color="auto"/>
            <w:right w:val="single" w:sz="12" w:space="0" w:color="auto"/>
          </w:tcBorders>
          <w:vAlign w:val="center"/>
        </w:tcPr>
        <w:p w14:paraId="194DC84B" w14:textId="40936E7C" w:rsidR="00912D27" w:rsidRDefault="00177F70" w:rsidP="00C2361B">
          <w:pPr>
            <w:spacing w:line="240" w:lineRule="atLeast"/>
            <w:jc w:val="center"/>
            <w:rPr>
              <w:rFonts w:ascii="ＭＳ ゴシック" w:eastAsia="ＭＳ ゴシック"/>
              <w:noProof/>
              <w:sz w:val="20"/>
            </w:rPr>
          </w:pPr>
          <w:r>
            <w:rPr>
              <w:rFonts w:ascii="ＭＳ ゴシック" w:eastAsia="ＭＳ ゴシック" w:hint="eastAsia"/>
              <w:noProof/>
              <w:sz w:val="20"/>
            </w:rPr>
            <w:t>大澤　亜紀</w:t>
          </w:r>
        </w:p>
      </w:tc>
    </w:tr>
  </w:tbl>
  <w:p w14:paraId="06EBF8D8" w14:textId="77777777" w:rsidR="00912D27" w:rsidRDefault="00912D27">
    <w:pPr>
      <w:pStyle w:val="a6"/>
      <w:spacing w:line="20" w:lineRule="exact"/>
    </w:pPr>
    <w:r>
      <w:rPr>
        <w:noProof/>
      </w:rPr>
      <mc:AlternateContent>
        <mc:Choice Requires="wps">
          <w:drawing>
            <wp:anchor distT="0" distB="0" distL="114300" distR="114300" simplePos="0" relativeHeight="251657728" behindDoc="0" locked="0" layoutInCell="1" allowOverlap="1" wp14:anchorId="2C9BA23E" wp14:editId="69ABFA9D">
              <wp:simplePos x="0" y="0"/>
              <wp:positionH relativeFrom="column">
                <wp:posOffset>-113030</wp:posOffset>
              </wp:positionH>
              <wp:positionV relativeFrom="paragraph">
                <wp:posOffset>74930</wp:posOffset>
              </wp:positionV>
              <wp:extent cx="6282055" cy="8153400"/>
              <wp:effectExtent l="0" t="0" r="23495"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055" cy="8153400"/>
                      </a:xfrm>
                      <a:prstGeom prst="rect">
                        <a:avLst/>
                      </a:prstGeom>
                      <a:solidFill>
                        <a:srgbClr val="FFFFFF"/>
                      </a:solidFill>
                      <a:ln w="19050">
                        <a:solidFill>
                          <a:srgbClr val="000000"/>
                        </a:solidFill>
                        <a:miter lim="800000"/>
                        <a:headEnd/>
                        <a:tailEnd/>
                      </a:ln>
                    </wps:spPr>
                    <wps:txbx>
                      <w:txbxContent>
                        <w:p w14:paraId="61A8D254" w14:textId="77777777" w:rsidR="00912D27" w:rsidRDefault="00912D27"/>
                        <w:p w14:paraId="52713D6B" w14:textId="77777777" w:rsidR="00257413" w:rsidRDefault="0025741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8.9pt;margin-top:5.9pt;width:494.65pt;height:64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" strokeweight="1.5pt">
              <v:textbox>
                <w:txbxContent>
                  <w:p w14:paraId="61A8D254" w14:textId="77777777" w:rsidR="00912D27" w:rsidRDefault="00912D27"/>
                  <w:p w14:paraId="52713D6B" w14:textId="77777777" w:rsidR="00257413" w:rsidRDefault="00257413"/>
                </w:txbxContent>
              </v:textbox>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FullWidth"/>
      <w:pStyle w:val="1"/>
      <w:lvlText w:val="%1．"/>
      <w:legacy w:legacy="1" w:legacySpace="0" w:legacyIndent="0"/>
      <w:lvlJc w:val="left"/>
    </w:lvl>
    <w:lvl w:ilvl="1">
      <w:start w:val="1"/>
      <w:numFmt w:val="decimalFullWidth"/>
      <w:pStyle w:val="2"/>
      <w:lvlText w:val="%1．%2．"/>
      <w:legacy w:legacy="1" w:legacySpace="0" w:legacyIndent="0"/>
      <w:lvlJc w:val="left"/>
    </w:lvl>
    <w:lvl w:ilvl="2">
      <w:start w:val="1"/>
      <w:numFmt w:val="decimalFullWidth"/>
      <w:pStyle w:val="3"/>
      <w:lvlText w:val="%1．%2．%3．"/>
      <w:legacy w:legacy="1" w:legacySpace="0" w:legacyIndent="0"/>
      <w:lvlJc w:val="left"/>
    </w:lvl>
    <w:lvl w:ilvl="3">
      <w:start w:val="1"/>
      <w:numFmt w:val="decimalFullWidth"/>
      <w:pStyle w:val="4"/>
      <w:lvlText w:val="%1．%2．%3．%4．"/>
      <w:legacy w:legacy="1" w:legacySpace="0" w:legacyIndent="0"/>
      <w:lvlJc w:val="left"/>
    </w:lvl>
    <w:lvl w:ilvl="4">
      <w:start w:val="1"/>
      <w:numFmt w:val="decimal"/>
      <w:pStyle w:val="5"/>
      <w:lvlText w:val="%1．%2．%3．%4．%5."/>
      <w:legacy w:legacy="1" w:legacySpace="0" w:legacyIndent="0"/>
      <w:lvlJc w:val="left"/>
    </w:lvl>
    <w:lvl w:ilvl="5">
      <w:start w:val="1"/>
      <w:numFmt w:val="decimal"/>
      <w:pStyle w:val="6"/>
      <w:lvlText w:val="%1．%2．%3．%4．%5.%6."/>
      <w:legacy w:legacy="1" w:legacySpace="0" w:legacyIndent="0"/>
      <w:lvlJc w:val="left"/>
    </w:lvl>
    <w:lvl w:ilvl="6">
      <w:start w:val="1"/>
      <w:numFmt w:val="decimal"/>
      <w:pStyle w:val="7"/>
      <w:lvlText w:val="%1．%2．%3．%4．%5.%6.%7."/>
      <w:legacy w:legacy="1" w:legacySpace="0" w:legacyIndent="0"/>
      <w:lvlJc w:val="left"/>
    </w:lvl>
    <w:lvl w:ilvl="7">
      <w:start w:val="1"/>
      <w:numFmt w:val="decimal"/>
      <w:pStyle w:val="8"/>
      <w:lvlText w:val="%1．%2．%3．%4．%5.%6.%7.%8."/>
      <w:legacy w:legacy="1" w:legacySpace="0" w:legacyIndent="0"/>
      <w:lvlJc w:val="left"/>
    </w:lvl>
    <w:lvl w:ilvl="8">
      <w:start w:val="1"/>
      <w:numFmt w:val="decimal"/>
      <w:pStyle w:val="9"/>
      <w:lvlText w:val="%1．%2．%3．%4．%5.%6.%7.%8.%9."/>
      <w:legacy w:legacy="1" w:legacySpace="0" w:legacyIndent="0"/>
      <w:lvlJc w:val="left"/>
    </w:lvl>
  </w:abstractNum>
  <w:abstractNum w:abstractNumId="1">
    <w:nsid w:val="041D078E"/>
    <w:multiLevelType w:val="hybridMultilevel"/>
    <w:tmpl w:val="D10C443C"/>
    <w:lvl w:ilvl="0" w:tplc="362A4882">
      <w:start w:val="1"/>
      <w:numFmt w:val="decimal"/>
      <w:lvlText w:val="%1."/>
      <w:lvlJc w:val="left"/>
      <w:pPr>
        <w:ind w:left="360" w:hanging="360"/>
      </w:pPr>
      <w:rPr>
        <w:rFonts w:hint="default"/>
      </w:r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517C7"/>
    <w:multiLevelType w:val="hybridMultilevel"/>
    <w:tmpl w:val="3E7A40F6"/>
    <w:lvl w:ilvl="0" w:tplc="E7FEC31A">
      <w:start w:val="1"/>
      <w:numFmt w:val="decimalFullWidth"/>
      <w:lvlText w:val="%1．"/>
      <w:lvlJc w:val="left"/>
      <w:pPr>
        <w:ind w:left="2160" w:hanging="360"/>
      </w:pPr>
      <w:rPr>
        <w:rFonts w:hint="default"/>
      </w:rPr>
    </w:lvl>
    <w:lvl w:ilvl="1" w:tplc="04090017" w:tentative="1">
      <w:start w:val="1"/>
      <w:numFmt w:val="aiueoFullWidth"/>
      <w:lvlText w:val="(%2)"/>
      <w:lvlJc w:val="left"/>
      <w:pPr>
        <w:ind w:left="2640" w:hanging="420"/>
      </w:pPr>
    </w:lvl>
    <w:lvl w:ilvl="2" w:tplc="04090011" w:tentative="1">
      <w:start w:val="1"/>
      <w:numFmt w:val="decimalEnclosedCircle"/>
      <w:lvlText w:val="%3"/>
      <w:lvlJc w:val="left"/>
      <w:pPr>
        <w:ind w:left="3060" w:hanging="420"/>
      </w:pPr>
    </w:lvl>
    <w:lvl w:ilvl="3" w:tplc="0409000F" w:tentative="1">
      <w:start w:val="1"/>
      <w:numFmt w:val="decimal"/>
      <w:lvlText w:val="%4."/>
      <w:lvlJc w:val="left"/>
      <w:pPr>
        <w:ind w:left="3480" w:hanging="420"/>
      </w:pPr>
    </w:lvl>
    <w:lvl w:ilvl="4" w:tplc="04090017" w:tentative="1">
      <w:start w:val="1"/>
      <w:numFmt w:val="aiueoFullWidth"/>
      <w:lvlText w:val="(%5)"/>
      <w:lvlJc w:val="left"/>
      <w:pPr>
        <w:ind w:left="3900" w:hanging="420"/>
      </w:pPr>
    </w:lvl>
    <w:lvl w:ilvl="5" w:tplc="04090011" w:tentative="1">
      <w:start w:val="1"/>
      <w:numFmt w:val="decimalEnclosedCircle"/>
      <w:lvlText w:val="%6"/>
      <w:lvlJc w:val="left"/>
      <w:pPr>
        <w:ind w:left="4320" w:hanging="420"/>
      </w:pPr>
    </w:lvl>
    <w:lvl w:ilvl="6" w:tplc="0409000F" w:tentative="1">
      <w:start w:val="1"/>
      <w:numFmt w:val="decimal"/>
      <w:lvlText w:val="%7."/>
      <w:lvlJc w:val="left"/>
      <w:pPr>
        <w:ind w:left="4740" w:hanging="420"/>
      </w:pPr>
    </w:lvl>
    <w:lvl w:ilvl="7" w:tplc="04090017" w:tentative="1">
      <w:start w:val="1"/>
      <w:numFmt w:val="aiueoFullWidth"/>
      <w:lvlText w:val="(%8)"/>
      <w:lvlJc w:val="left"/>
      <w:pPr>
        <w:ind w:left="5160" w:hanging="420"/>
      </w:pPr>
    </w:lvl>
    <w:lvl w:ilvl="8" w:tplc="04090011" w:tentative="1">
      <w:start w:val="1"/>
      <w:numFmt w:val="decimalEnclosedCircle"/>
      <w:lvlText w:val="%9"/>
      <w:lvlJc w:val="left"/>
      <w:pPr>
        <w:ind w:left="5580" w:hanging="420"/>
      </w:pPr>
    </w:lvl>
  </w:abstractNum>
  <w:abstractNum w:abstractNumId="3">
    <w:nsid w:val="458E0ACD"/>
    <w:multiLevelType w:val="hybridMultilevel"/>
    <w:tmpl w:val="8AC648AE"/>
    <w:lvl w:ilvl="0" w:tplc="362A48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
  </w:num>
  <w:num w:numId="3">
    <w:abstractNumId w:val="1"/>
  </w:num>
  <w:num w:numId="4">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90"/>
  <w:drawingGridVerticalSpacing w:val="122"/>
  <w:displayHorizontalDrawingGridEvery w:val="0"/>
  <w:displayVerticalDrawingGridEvery w:val="2"/>
  <w:doNotShadeFormData/>
  <w:characterSpacingControl w:val="compressPunctuation"/>
  <w:hdrShapeDefaults>
    <o:shapedefaults v:ext="edit" spidmax="4097">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5C0"/>
    <w:rsid w:val="000059B6"/>
    <w:rsid w:val="00007C93"/>
    <w:rsid w:val="00012304"/>
    <w:rsid w:val="00022A23"/>
    <w:rsid w:val="0003581E"/>
    <w:rsid w:val="00041F3A"/>
    <w:rsid w:val="00045353"/>
    <w:rsid w:val="00072310"/>
    <w:rsid w:val="00081E30"/>
    <w:rsid w:val="00085FA1"/>
    <w:rsid w:val="000A1879"/>
    <w:rsid w:val="000A1BC3"/>
    <w:rsid w:val="000A359F"/>
    <w:rsid w:val="000C0055"/>
    <w:rsid w:val="000C0CC6"/>
    <w:rsid w:val="000D0348"/>
    <w:rsid w:val="000D1D93"/>
    <w:rsid w:val="000D364D"/>
    <w:rsid w:val="000D5570"/>
    <w:rsid w:val="000F3EC9"/>
    <w:rsid w:val="00130925"/>
    <w:rsid w:val="00140A20"/>
    <w:rsid w:val="00150C63"/>
    <w:rsid w:val="00151C18"/>
    <w:rsid w:val="0015594E"/>
    <w:rsid w:val="00164547"/>
    <w:rsid w:val="00175855"/>
    <w:rsid w:val="00177F70"/>
    <w:rsid w:val="00186540"/>
    <w:rsid w:val="00186BE8"/>
    <w:rsid w:val="001A00D8"/>
    <w:rsid w:val="001B12FC"/>
    <w:rsid w:val="001B3B52"/>
    <w:rsid w:val="001C212B"/>
    <w:rsid w:val="001D1788"/>
    <w:rsid w:val="001E5087"/>
    <w:rsid w:val="002011F6"/>
    <w:rsid w:val="00207B31"/>
    <w:rsid w:val="00213F2A"/>
    <w:rsid w:val="002143FF"/>
    <w:rsid w:val="0021503E"/>
    <w:rsid w:val="0022064C"/>
    <w:rsid w:val="002265BB"/>
    <w:rsid w:val="00227758"/>
    <w:rsid w:val="00232359"/>
    <w:rsid w:val="0024190D"/>
    <w:rsid w:val="00257413"/>
    <w:rsid w:val="00261275"/>
    <w:rsid w:val="00262991"/>
    <w:rsid w:val="002742D7"/>
    <w:rsid w:val="00296E6E"/>
    <w:rsid w:val="002A23A2"/>
    <w:rsid w:val="002A512E"/>
    <w:rsid w:val="002A6979"/>
    <w:rsid w:val="002A6CDE"/>
    <w:rsid w:val="002B3F9F"/>
    <w:rsid w:val="002B41AD"/>
    <w:rsid w:val="002B6CC3"/>
    <w:rsid w:val="002C207D"/>
    <w:rsid w:val="002C7D5C"/>
    <w:rsid w:val="002D0930"/>
    <w:rsid w:val="002D6150"/>
    <w:rsid w:val="002D6A4D"/>
    <w:rsid w:val="002E3C5A"/>
    <w:rsid w:val="002F22B3"/>
    <w:rsid w:val="002F318D"/>
    <w:rsid w:val="002F7722"/>
    <w:rsid w:val="00311087"/>
    <w:rsid w:val="00322F93"/>
    <w:rsid w:val="0034497C"/>
    <w:rsid w:val="0034680F"/>
    <w:rsid w:val="003534B7"/>
    <w:rsid w:val="003613B3"/>
    <w:rsid w:val="0038021E"/>
    <w:rsid w:val="00387ACC"/>
    <w:rsid w:val="003903F4"/>
    <w:rsid w:val="003976A7"/>
    <w:rsid w:val="003A3D50"/>
    <w:rsid w:val="003A757D"/>
    <w:rsid w:val="003B03A1"/>
    <w:rsid w:val="003B0C9D"/>
    <w:rsid w:val="003B1826"/>
    <w:rsid w:val="003B460F"/>
    <w:rsid w:val="003B585D"/>
    <w:rsid w:val="003E4EC6"/>
    <w:rsid w:val="003F3FAF"/>
    <w:rsid w:val="003F40C7"/>
    <w:rsid w:val="0040093E"/>
    <w:rsid w:val="00415827"/>
    <w:rsid w:val="00416F1A"/>
    <w:rsid w:val="0042120A"/>
    <w:rsid w:val="004222AD"/>
    <w:rsid w:val="00440345"/>
    <w:rsid w:val="004502EC"/>
    <w:rsid w:val="00450EC5"/>
    <w:rsid w:val="00460879"/>
    <w:rsid w:val="00461803"/>
    <w:rsid w:val="004655C0"/>
    <w:rsid w:val="00480036"/>
    <w:rsid w:val="00481E4F"/>
    <w:rsid w:val="004851BC"/>
    <w:rsid w:val="004877C8"/>
    <w:rsid w:val="004957F5"/>
    <w:rsid w:val="004A1304"/>
    <w:rsid w:val="004A7F2E"/>
    <w:rsid w:val="004B0E1C"/>
    <w:rsid w:val="004B1E6A"/>
    <w:rsid w:val="004B539E"/>
    <w:rsid w:val="004B74DE"/>
    <w:rsid w:val="004C3A4D"/>
    <w:rsid w:val="004D15C0"/>
    <w:rsid w:val="004D317E"/>
    <w:rsid w:val="004D31FB"/>
    <w:rsid w:val="004D4382"/>
    <w:rsid w:val="004D75C0"/>
    <w:rsid w:val="004E1301"/>
    <w:rsid w:val="004F1C85"/>
    <w:rsid w:val="004F4F2A"/>
    <w:rsid w:val="005031C0"/>
    <w:rsid w:val="0051111B"/>
    <w:rsid w:val="00515318"/>
    <w:rsid w:val="00523F6F"/>
    <w:rsid w:val="00532A5B"/>
    <w:rsid w:val="00541177"/>
    <w:rsid w:val="00545862"/>
    <w:rsid w:val="00546E7B"/>
    <w:rsid w:val="00562576"/>
    <w:rsid w:val="00563FC6"/>
    <w:rsid w:val="00564692"/>
    <w:rsid w:val="00572FBE"/>
    <w:rsid w:val="00581726"/>
    <w:rsid w:val="005835EE"/>
    <w:rsid w:val="00585639"/>
    <w:rsid w:val="00595CE5"/>
    <w:rsid w:val="005A03E6"/>
    <w:rsid w:val="005A294C"/>
    <w:rsid w:val="005B64D6"/>
    <w:rsid w:val="005B7549"/>
    <w:rsid w:val="005C0090"/>
    <w:rsid w:val="005D2D30"/>
    <w:rsid w:val="005F38AF"/>
    <w:rsid w:val="006003FA"/>
    <w:rsid w:val="00601191"/>
    <w:rsid w:val="006017CB"/>
    <w:rsid w:val="00617BE6"/>
    <w:rsid w:val="006502B5"/>
    <w:rsid w:val="00651201"/>
    <w:rsid w:val="00693226"/>
    <w:rsid w:val="00696DC0"/>
    <w:rsid w:val="006A1E17"/>
    <w:rsid w:val="006B209D"/>
    <w:rsid w:val="006B5A56"/>
    <w:rsid w:val="006C21C9"/>
    <w:rsid w:val="006C47D0"/>
    <w:rsid w:val="006D668B"/>
    <w:rsid w:val="006E6814"/>
    <w:rsid w:val="006E79F7"/>
    <w:rsid w:val="006F2EB7"/>
    <w:rsid w:val="006F4532"/>
    <w:rsid w:val="006F5ECA"/>
    <w:rsid w:val="00700373"/>
    <w:rsid w:val="0070656A"/>
    <w:rsid w:val="0071131A"/>
    <w:rsid w:val="00711C01"/>
    <w:rsid w:val="00721892"/>
    <w:rsid w:val="00730EDB"/>
    <w:rsid w:val="00743058"/>
    <w:rsid w:val="00744202"/>
    <w:rsid w:val="00753039"/>
    <w:rsid w:val="00757B20"/>
    <w:rsid w:val="00764F2F"/>
    <w:rsid w:val="00774D2E"/>
    <w:rsid w:val="00776B3E"/>
    <w:rsid w:val="00782743"/>
    <w:rsid w:val="007A2B95"/>
    <w:rsid w:val="007B511C"/>
    <w:rsid w:val="007C06DA"/>
    <w:rsid w:val="007E3D7A"/>
    <w:rsid w:val="0080759B"/>
    <w:rsid w:val="00814D5C"/>
    <w:rsid w:val="008249D3"/>
    <w:rsid w:val="008255D1"/>
    <w:rsid w:val="00830587"/>
    <w:rsid w:val="008430CC"/>
    <w:rsid w:val="00856C6A"/>
    <w:rsid w:val="00861686"/>
    <w:rsid w:val="00876422"/>
    <w:rsid w:val="00883FDA"/>
    <w:rsid w:val="00891CB2"/>
    <w:rsid w:val="00895CF9"/>
    <w:rsid w:val="00897FB1"/>
    <w:rsid w:val="008B4A93"/>
    <w:rsid w:val="008C093D"/>
    <w:rsid w:val="008C702A"/>
    <w:rsid w:val="008D621B"/>
    <w:rsid w:val="008E6638"/>
    <w:rsid w:val="009036C4"/>
    <w:rsid w:val="00912D27"/>
    <w:rsid w:val="0092115A"/>
    <w:rsid w:val="009357F5"/>
    <w:rsid w:val="00941AA2"/>
    <w:rsid w:val="009435D9"/>
    <w:rsid w:val="00946C44"/>
    <w:rsid w:val="009475ED"/>
    <w:rsid w:val="00950FC4"/>
    <w:rsid w:val="0095737A"/>
    <w:rsid w:val="00971AB2"/>
    <w:rsid w:val="009740BD"/>
    <w:rsid w:val="009849BB"/>
    <w:rsid w:val="00986071"/>
    <w:rsid w:val="00986626"/>
    <w:rsid w:val="009A3422"/>
    <w:rsid w:val="009A3B3F"/>
    <w:rsid w:val="009C0749"/>
    <w:rsid w:val="009E3AAF"/>
    <w:rsid w:val="009E45F1"/>
    <w:rsid w:val="00A06739"/>
    <w:rsid w:val="00A1011A"/>
    <w:rsid w:val="00A122E6"/>
    <w:rsid w:val="00A130F3"/>
    <w:rsid w:val="00A17AA8"/>
    <w:rsid w:val="00A416F7"/>
    <w:rsid w:val="00A5084E"/>
    <w:rsid w:val="00A52EC3"/>
    <w:rsid w:val="00A64126"/>
    <w:rsid w:val="00A67740"/>
    <w:rsid w:val="00A927B6"/>
    <w:rsid w:val="00A951E0"/>
    <w:rsid w:val="00AA20E7"/>
    <w:rsid w:val="00AA5583"/>
    <w:rsid w:val="00AC36BC"/>
    <w:rsid w:val="00AC36C5"/>
    <w:rsid w:val="00AC45A2"/>
    <w:rsid w:val="00AD03DF"/>
    <w:rsid w:val="00AE2DDB"/>
    <w:rsid w:val="00AE2FEA"/>
    <w:rsid w:val="00AE43C2"/>
    <w:rsid w:val="00AE5125"/>
    <w:rsid w:val="00AF260D"/>
    <w:rsid w:val="00AF6063"/>
    <w:rsid w:val="00B178AA"/>
    <w:rsid w:val="00B27C18"/>
    <w:rsid w:val="00B32A3D"/>
    <w:rsid w:val="00B33687"/>
    <w:rsid w:val="00B35C9A"/>
    <w:rsid w:val="00B35F4D"/>
    <w:rsid w:val="00B52684"/>
    <w:rsid w:val="00B52923"/>
    <w:rsid w:val="00B644AF"/>
    <w:rsid w:val="00B74ABF"/>
    <w:rsid w:val="00B77A63"/>
    <w:rsid w:val="00B901B4"/>
    <w:rsid w:val="00B964EC"/>
    <w:rsid w:val="00BA574B"/>
    <w:rsid w:val="00BB6A2C"/>
    <w:rsid w:val="00BC4384"/>
    <w:rsid w:val="00BC5D3F"/>
    <w:rsid w:val="00BC6C64"/>
    <w:rsid w:val="00BD47DC"/>
    <w:rsid w:val="00BE179E"/>
    <w:rsid w:val="00BF1049"/>
    <w:rsid w:val="00BF7BFB"/>
    <w:rsid w:val="00C01106"/>
    <w:rsid w:val="00C07150"/>
    <w:rsid w:val="00C104C9"/>
    <w:rsid w:val="00C16D76"/>
    <w:rsid w:val="00C2361B"/>
    <w:rsid w:val="00C43ADA"/>
    <w:rsid w:val="00C5564E"/>
    <w:rsid w:val="00C7374C"/>
    <w:rsid w:val="00C85163"/>
    <w:rsid w:val="00C972DC"/>
    <w:rsid w:val="00C97887"/>
    <w:rsid w:val="00CE7789"/>
    <w:rsid w:val="00D00DD9"/>
    <w:rsid w:val="00D03100"/>
    <w:rsid w:val="00D040FB"/>
    <w:rsid w:val="00D2180C"/>
    <w:rsid w:val="00D27B70"/>
    <w:rsid w:val="00D3188B"/>
    <w:rsid w:val="00D32F2E"/>
    <w:rsid w:val="00D358CF"/>
    <w:rsid w:val="00D46240"/>
    <w:rsid w:val="00D47DB7"/>
    <w:rsid w:val="00D52D57"/>
    <w:rsid w:val="00D60418"/>
    <w:rsid w:val="00D6359A"/>
    <w:rsid w:val="00D717F9"/>
    <w:rsid w:val="00D875B9"/>
    <w:rsid w:val="00D9566F"/>
    <w:rsid w:val="00D96C92"/>
    <w:rsid w:val="00DA6355"/>
    <w:rsid w:val="00DA72CD"/>
    <w:rsid w:val="00DB0403"/>
    <w:rsid w:val="00DB57F6"/>
    <w:rsid w:val="00DC3C2F"/>
    <w:rsid w:val="00DC4D63"/>
    <w:rsid w:val="00DD30F2"/>
    <w:rsid w:val="00DE3F5E"/>
    <w:rsid w:val="00DE72A3"/>
    <w:rsid w:val="00E05D6A"/>
    <w:rsid w:val="00E12EBE"/>
    <w:rsid w:val="00E22963"/>
    <w:rsid w:val="00E31446"/>
    <w:rsid w:val="00E31DE9"/>
    <w:rsid w:val="00E35686"/>
    <w:rsid w:val="00E52941"/>
    <w:rsid w:val="00E67C38"/>
    <w:rsid w:val="00E721D9"/>
    <w:rsid w:val="00E72D14"/>
    <w:rsid w:val="00E73C18"/>
    <w:rsid w:val="00E776EA"/>
    <w:rsid w:val="00E93CA3"/>
    <w:rsid w:val="00E956AE"/>
    <w:rsid w:val="00EA34B4"/>
    <w:rsid w:val="00EE2D89"/>
    <w:rsid w:val="00EE3326"/>
    <w:rsid w:val="00EF6A50"/>
    <w:rsid w:val="00F03006"/>
    <w:rsid w:val="00F101E3"/>
    <w:rsid w:val="00F114E0"/>
    <w:rsid w:val="00F21103"/>
    <w:rsid w:val="00F247F1"/>
    <w:rsid w:val="00F27D6E"/>
    <w:rsid w:val="00F417EB"/>
    <w:rsid w:val="00F45ACB"/>
    <w:rsid w:val="00F4768D"/>
    <w:rsid w:val="00F63D1F"/>
    <w:rsid w:val="00F71A8C"/>
    <w:rsid w:val="00F95F70"/>
    <w:rsid w:val="00FA1292"/>
    <w:rsid w:val="00FB156E"/>
    <w:rsid w:val="00FB7C0E"/>
    <w:rsid w:val="00FC4BE2"/>
    <w:rsid w:val="00FD781D"/>
    <w:rsid w:val="00FE1974"/>
    <w:rsid w:val="00FE708D"/>
    <w:rsid w:val="06EAC2B5"/>
    <w:rsid w:val="11D481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72A62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line="15" w:lineRule="atLeast"/>
      <w:jc w:val="both"/>
      <w:textAlignment w:val="baseline"/>
    </w:pPr>
    <w:rPr>
      <w:rFonts w:ascii="ＭＳ 明朝" w:hAnsi="Times New Roman"/>
      <w:sz w:val="18"/>
    </w:rPr>
  </w:style>
  <w:style w:type="paragraph" w:styleId="1">
    <w:name w:val="heading 1"/>
    <w:basedOn w:val="a"/>
    <w:next w:val="2"/>
    <w:qFormat/>
    <w:pPr>
      <w:keepNext/>
      <w:numPr>
        <w:numId w:val="1"/>
      </w:numPr>
      <w:autoSpaceDE/>
      <w:autoSpaceDN/>
      <w:spacing w:before="480" w:line="240" w:lineRule="auto"/>
      <w:jc w:val="left"/>
      <w:outlineLvl w:val="0"/>
    </w:pPr>
    <w:rPr>
      <w:rFonts w:ascii="Century" w:eastAsia="ｺﾞｼｯｸ" w:hAnsi="Century"/>
      <w:kern w:val="21"/>
    </w:rPr>
  </w:style>
  <w:style w:type="paragraph" w:styleId="2">
    <w:name w:val="heading 2"/>
    <w:basedOn w:val="a"/>
    <w:next w:val="3"/>
    <w:qFormat/>
    <w:pPr>
      <w:keepNext/>
      <w:keepLines/>
      <w:numPr>
        <w:ilvl w:val="1"/>
        <w:numId w:val="1"/>
      </w:numPr>
      <w:autoSpaceDE/>
      <w:autoSpaceDN/>
      <w:spacing w:before="240" w:line="240" w:lineRule="auto"/>
      <w:jc w:val="left"/>
      <w:outlineLvl w:val="1"/>
    </w:pPr>
    <w:rPr>
      <w:rFonts w:ascii="Century" w:eastAsia="ｺﾞｼｯｸ" w:hAnsi="Century"/>
      <w:kern w:val="21"/>
    </w:rPr>
  </w:style>
  <w:style w:type="paragraph" w:styleId="3">
    <w:name w:val="heading 3"/>
    <w:basedOn w:val="a"/>
    <w:next w:val="a0"/>
    <w:qFormat/>
    <w:pPr>
      <w:keepNext/>
      <w:numPr>
        <w:ilvl w:val="2"/>
        <w:numId w:val="1"/>
      </w:numPr>
      <w:autoSpaceDE/>
      <w:autoSpaceDN/>
      <w:spacing w:before="240" w:line="240" w:lineRule="auto"/>
      <w:jc w:val="left"/>
      <w:outlineLvl w:val="2"/>
    </w:pPr>
    <w:rPr>
      <w:rFonts w:ascii="Century" w:eastAsia="ｺﾞｼｯｸ" w:hAnsi="Century"/>
      <w:kern w:val="21"/>
    </w:rPr>
  </w:style>
  <w:style w:type="paragraph" w:styleId="4">
    <w:name w:val="heading 4"/>
    <w:basedOn w:val="a"/>
    <w:next w:val="a0"/>
    <w:qFormat/>
    <w:pPr>
      <w:keepNext/>
      <w:keepLines/>
      <w:numPr>
        <w:ilvl w:val="3"/>
        <w:numId w:val="1"/>
      </w:numPr>
      <w:autoSpaceDE/>
      <w:autoSpaceDN/>
      <w:spacing w:before="120" w:line="240" w:lineRule="auto"/>
      <w:jc w:val="left"/>
      <w:outlineLvl w:val="3"/>
    </w:pPr>
    <w:rPr>
      <w:rFonts w:ascii="Century" w:eastAsia="ｺﾞｼｯｸ" w:hAnsi="Century"/>
      <w:kern w:val="21"/>
      <w:sz w:val="22"/>
    </w:rPr>
  </w:style>
  <w:style w:type="paragraph" w:styleId="5">
    <w:name w:val="heading 5"/>
    <w:basedOn w:val="a"/>
    <w:next w:val="a0"/>
    <w:qFormat/>
    <w:pPr>
      <w:keepNext/>
      <w:keepLines/>
      <w:numPr>
        <w:ilvl w:val="4"/>
        <w:numId w:val="1"/>
      </w:numPr>
      <w:autoSpaceDE/>
      <w:autoSpaceDN/>
      <w:spacing w:before="240" w:after="60" w:line="240" w:lineRule="auto"/>
      <w:jc w:val="left"/>
      <w:outlineLvl w:val="4"/>
    </w:pPr>
    <w:rPr>
      <w:rFonts w:ascii="Arial" w:eastAsia="ＭＳ ゴシック" w:hAnsi="Arial"/>
      <w:b/>
      <w:kern w:val="28"/>
      <w:sz w:val="26"/>
    </w:rPr>
  </w:style>
  <w:style w:type="paragraph" w:styleId="6">
    <w:name w:val="heading 6"/>
    <w:basedOn w:val="a"/>
    <w:next w:val="a0"/>
    <w:qFormat/>
    <w:pPr>
      <w:keepNext/>
      <w:keepLines/>
      <w:numPr>
        <w:ilvl w:val="5"/>
        <w:numId w:val="1"/>
      </w:numPr>
      <w:autoSpaceDE/>
      <w:autoSpaceDN/>
      <w:spacing w:before="240" w:after="60" w:line="240" w:lineRule="auto"/>
      <w:jc w:val="left"/>
      <w:outlineLvl w:val="5"/>
    </w:pPr>
    <w:rPr>
      <w:rFonts w:ascii="Arial" w:eastAsia="ＭＳ ゴシック" w:hAnsi="Arial"/>
      <w:b/>
      <w:kern w:val="28"/>
      <w:sz w:val="24"/>
    </w:rPr>
  </w:style>
  <w:style w:type="paragraph" w:styleId="7">
    <w:name w:val="heading 7"/>
    <w:basedOn w:val="a"/>
    <w:next w:val="a0"/>
    <w:qFormat/>
    <w:pPr>
      <w:keepNext/>
      <w:keepLines/>
      <w:numPr>
        <w:ilvl w:val="6"/>
        <w:numId w:val="1"/>
      </w:numPr>
      <w:autoSpaceDE/>
      <w:autoSpaceDN/>
      <w:spacing w:before="60" w:after="60" w:line="240" w:lineRule="auto"/>
      <w:jc w:val="left"/>
      <w:outlineLvl w:val="6"/>
    </w:pPr>
    <w:rPr>
      <w:rFonts w:ascii="Arial" w:eastAsia="ＭＳ ゴシック" w:hAnsi="Arial"/>
      <w:b/>
      <w:kern w:val="28"/>
      <w:sz w:val="22"/>
    </w:rPr>
  </w:style>
  <w:style w:type="paragraph" w:styleId="8">
    <w:name w:val="heading 8"/>
    <w:basedOn w:val="a"/>
    <w:next w:val="a0"/>
    <w:qFormat/>
    <w:pPr>
      <w:keepNext/>
      <w:keepLines/>
      <w:framePr w:hSpace="397" w:wrap="auto" w:vAnchor="text" w:hAnchor="text" w:y="1"/>
      <w:numPr>
        <w:ilvl w:val="7"/>
        <w:numId w:val="1"/>
      </w:numPr>
      <w:autoSpaceDE/>
      <w:autoSpaceDN/>
      <w:spacing w:line="360" w:lineRule="atLeast"/>
      <w:jc w:val="left"/>
      <w:outlineLvl w:val="7"/>
    </w:pPr>
    <w:rPr>
      <w:rFonts w:ascii="Arial" w:eastAsia="ＭＳ ゴシック" w:hAnsi="Arial"/>
      <w:b/>
      <w:kern w:val="28"/>
    </w:rPr>
  </w:style>
  <w:style w:type="paragraph" w:styleId="9">
    <w:name w:val="heading 9"/>
    <w:basedOn w:val="a"/>
    <w:next w:val="a0"/>
    <w:qFormat/>
    <w:pPr>
      <w:keepNext/>
      <w:keepLines/>
      <w:framePr w:hSpace="397" w:wrap="auto" w:vAnchor="text" w:hAnchor="text" w:y="1"/>
      <w:numPr>
        <w:ilvl w:val="8"/>
        <w:numId w:val="1"/>
      </w:numPr>
      <w:autoSpaceDE/>
      <w:autoSpaceDN/>
      <w:spacing w:line="360" w:lineRule="atLeast"/>
      <w:jc w:val="left"/>
      <w:outlineLvl w:val="8"/>
    </w:pPr>
    <w:rPr>
      <w:rFonts w:ascii="Arial" w:eastAsia="ＭＳ ゴシック" w:hAnsi="Arial"/>
      <w:kern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Indent"/>
    <w:basedOn w:val="a"/>
    <w:pPr>
      <w:ind w:left="851"/>
    </w:pPr>
  </w:style>
  <w:style w:type="paragraph" w:styleId="a0">
    <w:name w:val="Body Text"/>
    <w:basedOn w:val="a"/>
    <w:pPr>
      <w:autoSpaceDE/>
      <w:autoSpaceDN/>
      <w:spacing w:line="280" w:lineRule="exact"/>
    </w:pPr>
    <w:rPr>
      <w:rFonts w:ascii="細明朝体" w:eastAsia="細明朝体" w:hAnsi="Century"/>
      <w:sz w:val="20"/>
    </w:rPr>
  </w:style>
  <w:style w:type="paragraph" w:styleId="a5">
    <w:name w:val="footer"/>
    <w:basedOn w:val="a"/>
    <w:pPr>
      <w:tabs>
        <w:tab w:val="center" w:pos="4678"/>
        <w:tab w:val="right" w:pos="9356"/>
      </w:tabs>
      <w:spacing w:line="360" w:lineRule="atLeast"/>
    </w:pPr>
  </w:style>
  <w:style w:type="paragraph" w:styleId="a6">
    <w:name w:val="header"/>
    <w:basedOn w:val="a"/>
    <w:pPr>
      <w:tabs>
        <w:tab w:val="center" w:pos="4678"/>
        <w:tab w:val="right" w:pos="9356"/>
      </w:tabs>
      <w:spacing w:line="360" w:lineRule="atLeast"/>
    </w:pPr>
  </w:style>
  <w:style w:type="character" w:styleId="a7">
    <w:name w:val="page number"/>
    <w:basedOn w:val="a1"/>
    <w:rPr>
      <w:sz w:val="20"/>
    </w:rPr>
  </w:style>
  <w:style w:type="paragraph" w:customStyle="1" w:styleId="21">
    <w:name w:val="本文 21"/>
    <w:basedOn w:val="a0"/>
    <w:pPr>
      <w:ind w:left="199"/>
    </w:pPr>
  </w:style>
  <w:style w:type="paragraph" w:customStyle="1" w:styleId="210">
    <w:name w:val="本文インデント 21"/>
    <w:basedOn w:val="a"/>
    <w:pPr>
      <w:ind w:left="210"/>
    </w:pPr>
    <w:rPr>
      <w:rFonts w:ascii="ＭＳ ゴシック" w:eastAsia="ＭＳ ゴシック"/>
      <w:noProof/>
      <w:sz w:val="20"/>
    </w:rPr>
  </w:style>
  <w:style w:type="paragraph" w:customStyle="1" w:styleId="31">
    <w:name w:val="本文インデント 31"/>
    <w:basedOn w:val="a"/>
    <w:pPr>
      <w:ind w:left="210" w:firstLine="210"/>
    </w:pPr>
    <w:rPr>
      <w:rFonts w:ascii="ＭＳ ゴシック" w:eastAsia="ＭＳ ゴシック"/>
      <w:sz w:val="20"/>
    </w:rPr>
  </w:style>
  <w:style w:type="paragraph" w:customStyle="1" w:styleId="a8">
    <w:name w:val="ｽﾀﾝﾌﾟ"/>
    <w:basedOn w:val="a"/>
    <w:pPr>
      <w:autoSpaceDE/>
      <w:autoSpaceDN/>
      <w:spacing w:line="240" w:lineRule="atLeast"/>
    </w:pPr>
    <w:rPr>
      <w:rFonts w:ascii="Century" w:hAnsi="Century"/>
    </w:rPr>
  </w:style>
  <w:style w:type="paragraph" w:customStyle="1" w:styleId="10">
    <w:name w:val="見出しマップ1"/>
    <w:basedOn w:val="a"/>
    <w:pPr>
      <w:shd w:val="clear" w:color="auto" w:fill="000080"/>
    </w:pPr>
    <w:rPr>
      <w:rFonts w:ascii="Arial" w:eastAsia="ＭＳ ゴシック" w:hAnsi="Arial"/>
    </w:rPr>
  </w:style>
  <w:style w:type="paragraph" w:styleId="a9">
    <w:name w:val="List Bullet"/>
    <w:basedOn w:val="aa"/>
    <w:pPr>
      <w:autoSpaceDE/>
      <w:autoSpaceDN/>
      <w:spacing w:line="240" w:lineRule="auto"/>
      <w:ind w:left="420" w:hanging="193"/>
      <w:jc w:val="left"/>
    </w:pPr>
    <w:rPr>
      <w:rFonts w:ascii="Century" w:eastAsia="Mincho" w:hAnsi="Century"/>
      <w:noProof/>
    </w:rPr>
  </w:style>
  <w:style w:type="paragraph" w:styleId="aa">
    <w:name w:val="List"/>
    <w:basedOn w:val="a"/>
    <w:pPr>
      <w:ind w:left="425" w:hanging="425"/>
    </w:pPr>
  </w:style>
  <w:style w:type="paragraph" w:styleId="ab">
    <w:name w:val="List Number"/>
    <w:basedOn w:val="aa"/>
    <w:pPr>
      <w:widowControl/>
      <w:tabs>
        <w:tab w:val="left" w:pos="1588"/>
      </w:tabs>
      <w:overflowPunct w:val="0"/>
      <w:autoSpaceDE/>
      <w:autoSpaceDN/>
      <w:spacing w:line="240" w:lineRule="auto"/>
      <w:ind w:left="879"/>
      <w:jc w:val="left"/>
    </w:pPr>
    <w:rPr>
      <w:rFonts w:ascii="Century" w:eastAsia="Mincho" w:hAnsi="Century"/>
      <w:kern w:val="21"/>
    </w:rPr>
  </w:style>
  <w:style w:type="paragraph" w:customStyle="1" w:styleId="ac">
    <w:name w:val="表内段落番号"/>
    <w:basedOn w:val="a"/>
    <w:pPr>
      <w:autoSpaceDE/>
      <w:autoSpaceDN/>
      <w:spacing w:line="240" w:lineRule="auto"/>
      <w:ind w:left="482" w:right="57" w:hanging="425"/>
      <w:jc w:val="left"/>
    </w:pPr>
    <w:rPr>
      <w:rFonts w:ascii="Century" w:eastAsia="Mincho" w:hAnsi="Century"/>
    </w:rPr>
  </w:style>
  <w:style w:type="paragraph" w:customStyle="1" w:styleId="ad">
    <w:name w:val="付録番号"/>
    <w:basedOn w:val="ae"/>
    <w:pPr>
      <w:keepNext/>
      <w:autoSpaceDE/>
      <w:autoSpaceDN/>
      <w:spacing w:before="0" w:line="240" w:lineRule="auto"/>
      <w:ind w:left="425" w:hanging="425"/>
      <w:jc w:val="left"/>
    </w:pPr>
    <w:rPr>
      <w:rFonts w:ascii="Arial" w:eastAsia="Mincho" w:hAnsi="Arial"/>
      <w:b w:val="0"/>
      <w:kern w:val="21"/>
    </w:rPr>
  </w:style>
  <w:style w:type="paragraph" w:styleId="ae">
    <w:name w:val="caption"/>
    <w:basedOn w:val="a"/>
    <w:next w:val="a"/>
    <w:qFormat/>
    <w:pPr>
      <w:spacing w:before="120" w:after="240"/>
    </w:pPr>
    <w:rPr>
      <w:b/>
    </w:rPr>
  </w:style>
  <w:style w:type="paragraph" w:customStyle="1" w:styleId="af">
    <w:name w:val="表内文"/>
    <w:basedOn w:val="a0"/>
    <w:pPr>
      <w:spacing w:line="240" w:lineRule="auto"/>
      <w:ind w:left="57" w:right="57"/>
      <w:jc w:val="left"/>
    </w:pPr>
    <w:rPr>
      <w:rFonts w:ascii="Century" w:eastAsia="Mincho"/>
      <w:sz w:val="21"/>
    </w:rPr>
  </w:style>
  <w:style w:type="paragraph" w:styleId="af0">
    <w:name w:val="Closing"/>
    <w:basedOn w:val="a"/>
    <w:pPr>
      <w:jc w:val="right"/>
    </w:pPr>
    <w:rPr>
      <w:rFonts w:ascii="ＭＳ ゴシック" w:eastAsia="ＭＳ ゴシック"/>
      <w:noProof/>
      <w:sz w:val="20"/>
    </w:rPr>
  </w:style>
  <w:style w:type="character" w:styleId="af1">
    <w:name w:val="Hyperlink"/>
    <w:basedOn w:val="a1"/>
    <w:rsid w:val="0095737A"/>
    <w:rPr>
      <w:color w:val="0000FF"/>
      <w:u w:val="single"/>
    </w:rPr>
  </w:style>
  <w:style w:type="paragraph" w:styleId="HTML">
    <w:name w:val="HTML Preformatted"/>
    <w:basedOn w:val="a"/>
    <w:rsid w:val="00081E3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spacing w:line="240" w:lineRule="auto"/>
      <w:jc w:val="left"/>
      <w:textAlignment w:val="auto"/>
    </w:pPr>
    <w:rPr>
      <w:rFonts w:ascii="ＭＳ ゴシック" w:eastAsia="ＭＳ ゴシック" w:hAnsi="ＭＳ ゴシック" w:cs="ＭＳ ゴシック"/>
      <w:sz w:val="24"/>
      <w:szCs w:val="24"/>
    </w:rPr>
  </w:style>
  <w:style w:type="paragraph" w:customStyle="1" w:styleId="11">
    <w:name w:val="日付1"/>
    <w:basedOn w:val="a"/>
    <w:next w:val="a"/>
    <w:rsid w:val="002D6A4D"/>
    <w:pPr>
      <w:suppressAutoHyphens/>
      <w:autoSpaceDE/>
      <w:autoSpaceDN/>
      <w:adjustRightInd/>
      <w:spacing w:line="240" w:lineRule="auto"/>
      <w:textAlignment w:val="auto"/>
    </w:pPr>
    <w:rPr>
      <w:rFonts w:ascii="Century" w:hAnsi="Century" w:cs="Century"/>
      <w:kern w:val="1"/>
      <w:sz w:val="21"/>
      <w:szCs w:val="24"/>
      <w:lang w:eastAsia="ar-SA"/>
    </w:rPr>
  </w:style>
  <w:style w:type="paragraph" w:styleId="af2">
    <w:name w:val="List Paragraph"/>
    <w:basedOn w:val="a"/>
    <w:uiPriority w:val="34"/>
    <w:qFormat/>
    <w:rsid w:val="004E130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303">
      <w:bodyDiv w:val="1"/>
      <w:marLeft w:val="0"/>
      <w:marRight w:val="0"/>
      <w:marTop w:val="0"/>
      <w:marBottom w:val="0"/>
      <w:divBdr>
        <w:top w:val="none" w:sz="0" w:space="0" w:color="auto"/>
        <w:left w:val="none" w:sz="0" w:space="0" w:color="auto"/>
        <w:bottom w:val="none" w:sz="0" w:space="0" w:color="auto"/>
        <w:right w:val="none" w:sz="0" w:space="0" w:color="auto"/>
      </w:divBdr>
    </w:div>
    <w:div w:id="503474613">
      <w:bodyDiv w:val="1"/>
      <w:marLeft w:val="0"/>
      <w:marRight w:val="0"/>
      <w:marTop w:val="0"/>
      <w:marBottom w:val="0"/>
      <w:divBdr>
        <w:top w:val="none" w:sz="0" w:space="0" w:color="auto"/>
        <w:left w:val="none" w:sz="0" w:space="0" w:color="auto"/>
        <w:bottom w:val="none" w:sz="0" w:space="0" w:color="auto"/>
        <w:right w:val="none" w:sz="0" w:space="0" w:color="auto"/>
      </w:divBdr>
    </w:div>
    <w:div w:id="1046639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a:themeElements>
    <a:clrScheme nam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_Docs_" ma:contentTypeID="0x00F79C83D8393C7748A13FFDA213B2EF17" ma:contentTypeVersion="" ma:contentTypeDescription="" ma:contentTypeScope="" ma:versionID="83ef4cf40ef3a697990011407f504f70">
  <xsd:schema xmlns:xsd="http://www.w3.org/2001/XMLSchema" xmlns:p="http://schemas.microsoft.com/office/2006/metadata/properties" xmlns:ns1="http://schemas.microsoft.com/sharepoint/v3" targetNamespace="http://schemas.microsoft.com/office/2006/metadata/properties" ma:root="true" ma:fieldsID="3e5d9eca856144ce6ca1da655f95619c" ns1:_="">
    <xsd:import namespace="http://schemas.microsoft.com/sharepoint/v3"/>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CheckedOutUserId" minOccurs="0"/>
                <xsd:element ref="ns1:IsCheckedoutToLocal" minOccurs="0"/>
                <xsd:element ref="ns1:CheckoutUser" minOccurs="0"/>
                <xsd:element ref="ns1:Unique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AutoVersionDisabled" minOccurs="0"/>
                <xsd:element ref="ns1:ItemType" minOccurs="0"/>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ID" ma:index="0" nillable="true" ma:displayName="ID" ma:internalName="ID" ma:readOnly="true">
      <xsd:simpleType>
        <xsd:restriction base="dms:Unknown"/>
      </xsd:simpleType>
    </xsd:element>
    <xsd:element name="ContentTypeId" ma:index="1" nillable="true" ma:displayName="Content Type ID" ma:hidden="true" ma:internalName="ContentTypeId" ma:readOnly="true">
      <xsd:simpleType>
        <xsd:restriction base="dms:Unknown"/>
      </xsd:simpleType>
    </xsd:element>
    <xsd:element name="Author" ma:index="4" nillable="true" ma:displayName="Created By"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Modified By"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Has Copy Destinations" ma:hidden="true" ma:internalName="_HasCopyDestinations" ma:readOnly="true">
      <xsd:simpleType>
        <xsd:restriction base="dms:Boolean"/>
      </xsd:simpleType>
    </xsd:element>
    <xsd:element name="_CopySource" ma:index="8" nillable="true" ma:displayName="Copy Source" ma:internalName="_CopySource" ma:readOnly="true">
      <xsd:simpleType>
        <xsd:restriction base="dms:Text"/>
      </xsd:simpleType>
    </xsd:element>
    <xsd:element name="_ModerationStatus" ma:index="9" nillable="true" ma:displayName="Approval Status" ma:default="0" ma:hidden="true" ma:internalName="_ModerationStatus" ma:readOnly="true">
      <xsd:simpleType>
        <xsd:restriction base="dms:Unknown"/>
      </xsd:simpleType>
    </xsd:element>
    <xsd:element name="_ModerationComments" ma:index="10" nillable="true" ma:displayName="Approver Comments" ma:hidden="true" ma:internalName="_ModerationComments" ma:readOnly="true">
      <xsd:simpleType>
        <xsd:restriction base="dms:Note"/>
      </xsd:simpleType>
    </xsd:element>
    <xsd:element name="FileRef" ma:index="11" nillable="true" ma:displayName="URL Path" ma:hidden="true" ma:list="Docs" ma:internalName="FileRef" ma:readOnly="true" ma:showField="FullUrl">
      <xsd:simpleType>
        <xsd:restriction base="dms:Lookup"/>
      </xsd:simpleType>
    </xsd:element>
    <xsd:element name="FileDirRef" ma:index="12" nillable="true" ma:displayName="Path" ma:hidden="true" ma:list="Docs" ma:internalName="FileDirRef" ma:readOnly="true" ma:showField="DirName">
      <xsd:simpleType>
        <xsd:restriction base="dms:Lookup"/>
      </xsd:simpleType>
    </xsd:element>
    <xsd:element name="Last_x0020_Modified" ma:index="13" nillable="true" ma:displayName="Modified" ma:format="TRUE" ma:hidden="true" ma:list="Docs" ma:internalName="Last_x0020_Modified" ma:readOnly="true" ma:showField="TimeLastModified">
      <xsd:simpleType>
        <xsd:restriction base="dms:Lookup"/>
      </xsd:simpleType>
    </xsd:element>
    <xsd:element name="Created_x0020_Date" ma:index="14" nillable="true" ma:displayName="Created" ma:format="TRUE" ma:hidden="true" ma:list="Docs" ma:internalName="Created_x0020_Date" ma:readOnly="true" ma:showField="TimeCreated">
      <xsd:simpleType>
        <xsd:restriction base="dms:Lookup"/>
      </xsd:simpleType>
    </xsd:element>
    <xsd:element name="File_x0020_Size" ma:index="15" nillable="true" ma:displayName="File Size" ma:format="TRUE" ma:hidden="true" ma:list="Docs" ma:internalName="File_x0020_Size" ma:readOnly="true" ma:showField="SizeInKB">
      <xsd:simpleType>
        <xsd:restriction base="dms:Lookup"/>
      </xsd:simpleType>
    </xsd:element>
    <xsd:element name="FSObjType" ma:index="16" nillable="true" ma:displayName="Item Type" ma:hidden="true" ma:list="Docs" ma:internalName="FSObjType" ma:readOnly="true" ma:showField="FSType">
      <xsd:simpleType>
        <xsd:restriction base="dms:Lookup"/>
      </xsd:simpleType>
    </xsd:element>
    <xsd:element name="CheckedOutUserId" ma:index="18" nillable="true" ma:displayName="ID of the User who has the item Checked Out" ma:hidden="true" ma:list="Docs" ma:internalName="CheckedOutUserId" ma:readOnly="true" ma:showField="CheckoutUserId">
      <xsd:simpleType>
        <xsd:restriction base="dms:Lookup"/>
      </xsd:simpleType>
    </xsd:element>
    <xsd:element name="IsCheckedoutToLocal" ma:index="19" nillable="true" ma:displayName="Is Checked out to local" ma:hidden="true" ma:list="Docs" ma:internalName="IsCheckedoutToLocal" ma:readOnly="true" ma:showField="IsCheckoutToLocal">
      <xsd:simpleType>
        <xsd:restriction base="dms:Lookup"/>
      </xsd:simpleType>
    </xsd:element>
    <xsd:element name="CheckoutUser" ma:index="20" nillable="true" ma:displayName="Checked Out T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2" nillable="true" ma:displayName="Unique Id" ma:hidden="true" ma:list="Docs" ma:internalName="UniqueId" ma:readOnly="true" ma:showField="UniqueId">
      <xsd:simpleType>
        <xsd:restriction base="dms:Lookup"/>
      </xsd:simpleType>
    </xsd:element>
    <xsd:element name="ProgId" ma:index="23" nillable="true" ma:displayName="ProgId" ma:hidden="true" ma:list="Docs" ma:internalName="ProgId" ma:readOnly="true" ma:showField="ProgId">
      <xsd:simpleType>
        <xsd:restriction base="dms:Lookup"/>
      </xsd:simpleType>
    </xsd:element>
    <xsd:element name="ScopeId" ma:index="24" nillable="true" ma:displayName="ScopeId" ma:hidden="true" ma:list="Docs" ma:internalName="ScopeId" ma:readOnly="true" ma:showField="ScopeId">
      <xsd:simpleType>
        <xsd:restriction base="dms:Lookup"/>
      </xsd:simpleType>
    </xsd:element>
    <xsd:element name="VirusStatus" ma:index="25" nillable="true" ma:displayName="Virus Status" ma:format="TRUE" ma:hidden="true" ma:list="Docs" ma:internalName="VirusStatus" ma:readOnly="true" ma:showField="Size">
      <xsd:simpleType>
        <xsd:restriction base="dms:Lookup"/>
      </xsd:simpleType>
    </xsd:element>
    <xsd:element name="CheckedOutTitle" ma:index="26" nillable="true" ma:displayName="Checked Out To" ma:format="TRUE" ma:hidden="true" ma:list="Docs" ma:internalName="CheckedOutTitle" ma:readOnly="true" ma:showField="CheckedOutTitle">
      <xsd:simpleType>
        <xsd:restriction base="dms:Lookup"/>
      </xsd:simpleType>
    </xsd:element>
    <xsd:element name="_CheckinComment" ma:index="27" nillable="true" ma:displayName="Check In Comment" ma:format="TRUE" ma:list="Docs" ma:internalName="_CheckinComment" ma:readOnly="true" ma:showField="CheckinComment">
      <xsd:simpleType>
        <xsd:restriction base="dms:Lookup"/>
      </xsd:simpleType>
    </xsd:element>
    <xsd:element name="File_x0020_Type" ma:index="31" nillable="true" ma:displayName="File Type" ma:hidden="true" ma:internalName="File_x0020_Type" ma:readOnly="true">
      <xsd:simpleType>
        <xsd:restriction base="dms:Text"/>
      </xsd:simpleType>
    </xsd:element>
    <xsd:element name="HTML_x0020_File_x0020_Type" ma:index="32" nillable="true" ma:displayName="HTML File Type" ma:hidden="true" ma:internalName="HTML_x0020_File_x0020_Type" ma:readOnly="true">
      <xsd:simpleType>
        <xsd:restriction base="dms:Text"/>
      </xsd:simpleType>
    </xsd:element>
    <xsd:element name="_SourceUrl" ma:index="33" nillable="true" ma:displayName="Source Url" ma:hidden="true" ma:internalName="_SourceUrl">
      <xsd:simpleType>
        <xsd:restriction base="dms:Text"/>
      </xsd:simpleType>
    </xsd:element>
    <xsd:element name="_SharedFileIndex" ma:index="34" nillable="true" ma:displayName="Shared File Index" ma:hidden="true" ma:internalName="_SharedFileIndex">
      <xsd:simpleType>
        <xsd:restriction base="dms:Text"/>
      </xsd:simpleType>
    </xsd:element>
    <xsd:element name="MetaInfo" ma:index="44" nillable="true" ma:displayName="Property Bag" ma:hidden="true" ma:list="Docs" ma:internalName="MetaInfo" ma:showField="MetaInfo">
      <xsd:simpleType>
        <xsd:restriction base="dms:Lookup"/>
      </xsd:simpleType>
    </xsd:element>
    <xsd:element name="_Level" ma:index="45" nillable="true" ma:displayName="Level" ma:hidden="true" ma:internalName="_Level" ma:readOnly="true">
      <xsd:simpleType>
        <xsd:restriction base="dms:Unknown"/>
      </xsd:simpleType>
    </xsd:element>
    <xsd:element name="_IsCurrentVersion" ma:index="46" nillable="true" ma:displayName="Is Current Version" ma:hidden="true" ma:internalName="_IsCurrentVersion" ma:readOnly="true">
      <xsd:simpleType>
        <xsd:restriction base="dms:Boolean"/>
      </xsd:simpleType>
    </xsd:element>
    <xsd:element name="owshiddenversion" ma:index="50" nillable="true" ma:displayName="owshiddenversion" ma:hidden="true" ma:internalName="owshiddenversion" ma:readOnly="true">
      <xsd:simpleType>
        <xsd:restriction base="dms:Unknown"/>
      </xsd:simpleType>
    </xsd:element>
    <xsd:element name="_UIVersion" ma:index="51" nillable="true" ma:displayName="UI Version" ma:hidden="true" ma:internalName="_UIVersion" ma:readOnly="true">
      <xsd:simpleType>
        <xsd:restriction base="dms:Unknown"/>
      </xsd:simpleType>
    </xsd:element>
    <xsd:element name="_UIVersionString" ma:index="52" nillable="true" ma:displayName="Version" ma:internalName="_UIVersionString" ma:readOnly="true">
      <xsd:simpleType>
        <xsd:restriction base="dms:Text"/>
      </xsd:simpleType>
    </xsd:element>
    <xsd:element name="InstanceID" ma:index="53" nillable="true" ma:displayName="Instance ID" ma:hidden="true" ma:internalName="InstanceID" ma:readOnly="true">
      <xsd:simpleType>
        <xsd:restriction base="dms:Unknown"/>
      </xsd:simpleType>
    </xsd:element>
    <xsd:element name="Order" ma:index="54" nillable="true" ma:displayName="Order" ma:hidden="true" ma:internalName="Order">
      <xsd:simpleType>
        <xsd:restriction base="dms:Number"/>
      </xsd:simpleType>
    </xsd:element>
    <xsd:element name="GUID" ma:index="55" nillable="true" ma:displayName="GUID" ma:hidden="true" ma:internalName="GUID" ma:readOnly="true">
      <xsd:simpleType>
        <xsd:restriction base="dms:Unknown"/>
      </xsd:simpleType>
    </xsd:element>
    <xsd:element name="WorkflowVersion" ma:index="56" nillable="true" ma:displayName="Workflow Version" ma:hidden="true" ma:internalName="WorkflowVersion" ma:readOnly="true">
      <xsd:simpleType>
        <xsd:restriction base="dms:Unknown"/>
      </xsd:simpleType>
    </xsd:element>
    <xsd:element name="WorkflowInstanceID" ma:index="57" nillable="true" ma:displayName="Workflow Instance ID" ma:hidden="true" ma:internalName="WorkflowInstanceID" ma:readOnly="true">
      <xsd:simpleType>
        <xsd:restriction base="dms:Unknown"/>
      </xsd:simpleType>
    </xsd:element>
    <xsd:element name="ParentVersionString" ma:index="58" nillable="true" ma:displayName="Source Version (Converted Document)" ma:hidden="true" ma:list="Docs" ma:internalName="ParentVersionString" ma:readOnly="true" ma:showField="ParentVersionString">
      <xsd:simpleType>
        <xsd:restriction base="dms:Lookup"/>
      </xsd:simpleType>
    </xsd:element>
    <xsd:element name="ParentLeafName" ma:index="59" nillable="true" ma:displayName="Source Name (Converted Document)" ma:hidden="true" ma:list="Docs" ma:internalName="ParentLeafName" ma:readOnly="true" ma:showField="ParentLeafName">
      <xsd:simpleType>
        <xsd:restriction base="dms:Lookup"/>
      </xsd:simpleType>
    </xsd:element>
    <xsd:element name="AutoVersionDisabled" ma:index="60" nillable="true" ma:displayName="AutoVersionDisabled" ma:default="FALSE" ma:hidden="true" ma:internalName="AutoVersionDisabled">
      <xsd:simpleType>
        <xsd:restriction base="dms:Boolean"/>
      </xsd:simpleType>
    </xsd:element>
    <xsd:element name="ItemType" ma:index="61" nillable="true" ma:displayName="ItemType" ma:default="1" ma:hidden="true" ma:internalName="ItemType">
      <xsd:simpleType>
        <xsd:restriction base="dms:Unknown"/>
      </xsd:simpleType>
    </xsd:element>
    <xsd:element name="Description" ma:index="62" nillable="true" ma:displayName="Description" ma:hidden="true"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ma:readOnly="tru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9A6DFC-2CDD-4217-A8C5-D7069F196080}">
  <ds:schemaRefs>
    <ds:schemaRef ds:uri="http://schemas.microsoft.com/office/2006/metadata/longProperties"/>
  </ds:schemaRefs>
</ds:datastoreItem>
</file>

<file path=customXml/itemProps2.xml><?xml version="1.0" encoding="utf-8"?>
<ds:datastoreItem xmlns:ds="http://schemas.openxmlformats.org/officeDocument/2006/customXml" ds:itemID="{BC8421BC-FDC4-4547-ABE6-06C8CDBEF1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BCB1FD49-94B9-4D9D-B1C3-8A2A5EA81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1652</Words>
  <Characters>241</Characters>
  <Application>Microsoft Office Word</Application>
  <DocSecurity>0</DocSecurity>
  <Lines>2</Lines>
  <Paragraphs>3</Paragraphs>
  <ScaleCrop>false</ScaleCrop>
  <HeadingPairs>
    <vt:vector size="2" baseType="variant">
      <vt:variant>
        <vt:lpstr>タイトル</vt:lpstr>
      </vt:variant>
      <vt:variant>
        <vt:i4>1</vt:i4>
      </vt:variant>
    </vt:vector>
  </HeadingPairs>
  <TitlesOfParts>
    <vt:vector size="1" baseType="lpstr">
      <vt:lpstr>議事録</vt:lpstr>
    </vt:vector>
  </TitlesOfParts>
  <Company>Toshiba</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議事録</dc:title>
  <dc:creator>masayuki</dc:creator>
  <cp:lastModifiedBy>spark</cp:lastModifiedBy>
  <cp:revision>2</cp:revision>
  <cp:lastPrinted>2007-05-11T15:14:00Z</cp:lastPrinted>
  <dcterms:created xsi:type="dcterms:W3CDTF">2013-12-01T14:35:00Z</dcterms:created>
  <dcterms:modified xsi:type="dcterms:W3CDTF">2013-12-01T14:35:00Z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dDocumentEventProcessedFirstTime">
    <vt:lpwstr>True</vt:lpwstr>
  </property>
  <property fmtid="{D5CDD505-2E9C-101B-9397-08002B2CF9AE}" pid="3" name="AddDocumentEventProcessedFileUniqueId">
    <vt:lpwstr>c026a111-698c-48ba-ba0d-8f7c42af253e</vt:lpwstr>
  </property>
  <property fmtid="{D5CDD505-2E9C-101B-9397-08002B2CF9AE}" pid="4" name="LastObjectUpdateEventProcessedVersion">
    <vt:lpwstr>3.0</vt:lpwstr>
  </property>
  <property fmtid="{D5CDD505-2E9C-101B-9397-08002B2CF9AE}" pid="5" name="_SourceUrl">
    <vt:lpwstr/>
  </property>
  <property fmtid="{D5CDD505-2E9C-101B-9397-08002B2CF9AE}" pid="6" name="AutoVersionDisabled">
    <vt:lpwstr>0</vt:lpwstr>
  </property>
  <property fmtid="{D5CDD505-2E9C-101B-9397-08002B2CF9AE}" pid="7" name="ItemType">
    <vt:lpwstr>1</vt:lpwstr>
  </property>
  <property fmtid="{D5CDD505-2E9C-101B-9397-08002B2CF9AE}" pid="8" name="Order">
    <vt:lpwstr/>
  </property>
  <property fmtid="{D5CDD505-2E9C-101B-9397-08002B2CF9AE}" pid="9" name="MetaInfo">
    <vt:lpwstr/>
  </property>
  <property fmtid="{D5CDD505-2E9C-101B-9397-08002B2CF9AE}" pid="10" name="Description">
    <vt:lpwstr/>
  </property>
</Properties>
</file>